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FC" w:rsidRPr="00DF23E5" w:rsidRDefault="007834FC">
      <w:pPr>
        <w:rPr>
          <w:sz w:val="24"/>
          <w:szCs w:val="24"/>
        </w:rPr>
      </w:pPr>
      <w:r w:rsidRPr="00DF23E5">
        <w:rPr>
          <w:sz w:val="24"/>
          <w:szCs w:val="24"/>
        </w:rPr>
        <w:t>Accreditatie aanvr</w:t>
      </w:r>
      <w:r w:rsidR="00357B82">
        <w:rPr>
          <w:sz w:val="24"/>
          <w:szCs w:val="24"/>
        </w:rPr>
        <w:t>aag symposium kwetsbare oudere</w:t>
      </w:r>
    </w:p>
    <w:p w:rsidR="00357B82" w:rsidRPr="00DF23E5" w:rsidRDefault="00357B82" w:rsidP="00357B82">
      <w:pPr>
        <w:spacing w:line="360" w:lineRule="auto"/>
        <w:rPr>
          <w:rFonts w:cs="Arial"/>
          <w:b/>
          <w:sz w:val="24"/>
          <w:szCs w:val="24"/>
        </w:rPr>
      </w:pPr>
      <w:r w:rsidRPr="00DF23E5">
        <w:rPr>
          <w:rFonts w:cs="Arial"/>
          <w:b/>
          <w:sz w:val="24"/>
          <w:szCs w:val="24"/>
        </w:rPr>
        <w:t xml:space="preserve">Programma symposium Kwetsbare ouderen </w:t>
      </w:r>
      <w:r w:rsidR="004940DB">
        <w:rPr>
          <w:rFonts w:cs="Arial"/>
          <w:b/>
          <w:sz w:val="24"/>
          <w:szCs w:val="24"/>
        </w:rPr>
        <w:t xml:space="preserve"> donderdag 15 november 2018</w:t>
      </w:r>
      <w:bookmarkStart w:id="0" w:name="_GoBack"/>
      <w:bookmarkEnd w:id="0"/>
    </w:p>
    <w:p w:rsidR="007834FC" w:rsidRPr="00DF23E5" w:rsidRDefault="007834FC"/>
    <w:p w:rsidR="007834FC" w:rsidRPr="00DF23E5" w:rsidRDefault="00B12373" w:rsidP="007834FC">
      <w:pPr>
        <w:rPr>
          <w:b/>
        </w:rPr>
      </w:pPr>
      <w:r>
        <w:rPr>
          <w:b/>
        </w:rPr>
        <w:t>d</w:t>
      </w:r>
      <w:r w:rsidR="007834FC" w:rsidRPr="00DF23E5">
        <w:rPr>
          <w:b/>
        </w:rPr>
        <w:t>e ziekte van oldtimer</w:t>
      </w:r>
    </w:p>
    <w:tbl>
      <w:tblPr>
        <w:tblW w:w="8804" w:type="dxa"/>
        <w:tblInd w:w="55" w:type="dxa"/>
        <w:tblCellMar>
          <w:left w:w="0" w:type="dxa"/>
          <w:right w:w="0" w:type="dxa"/>
        </w:tblCellMar>
        <w:tblLook w:val="04A0" w:firstRow="1" w:lastRow="0" w:firstColumn="1" w:lastColumn="0" w:noHBand="0" w:noVBand="1"/>
      </w:tblPr>
      <w:tblGrid>
        <w:gridCol w:w="1149"/>
        <w:gridCol w:w="7655"/>
      </w:tblGrid>
      <w:tr w:rsidR="00DF23E5" w:rsidRPr="00DF23E5" w:rsidTr="0000520F">
        <w:trPr>
          <w:trHeight w:val="285"/>
        </w:trPr>
        <w:tc>
          <w:tcPr>
            <w:tcW w:w="11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7834FC">
            <w:pPr>
              <w:jc w:val="center"/>
              <w:rPr>
                <w:sz w:val="20"/>
                <w:szCs w:val="20"/>
              </w:rPr>
            </w:pPr>
            <w:r w:rsidRPr="00DF23E5">
              <w:rPr>
                <w:rFonts w:cs="Arial"/>
                <w:sz w:val="20"/>
                <w:szCs w:val="20"/>
                <w:lang w:eastAsia="nl-NL"/>
              </w:rPr>
              <w:t>17.00 uur</w:t>
            </w:r>
          </w:p>
        </w:tc>
        <w:tc>
          <w:tcPr>
            <w:tcW w:w="76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7834FC">
            <w:pPr>
              <w:rPr>
                <w:sz w:val="20"/>
                <w:szCs w:val="20"/>
              </w:rPr>
            </w:pPr>
            <w:r w:rsidRPr="00DF23E5">
              <w:rPr>
                <w:rFonts w:cs="Arial"/>
                <w:sz w:val="20"/>
                <w:szCs w:val="20"/>
                <w:lang w:eastAsia="nl-NL"/>
              </w:rPr>
              <w:t>Ontvangst Inloop met buffet</w:t>
            </w:r>
          </w:p>
          <w:p w:rsidR="007834FC" w:rsidRPr="00DF23E5" w:rsidRDefault="007834FC">
            <w:pPr>
              <w:rPr>
                <w:sz w:val="20"/>
                <w:szCs w:val="20"/>
              </w:rPr>
            </w:pPr>
            <w:r w:rsidRPr="00DF23E5">
              <w:rPr>
                <w:rFonts w:cs="Arial"/>
                <w:sz w:val="20"/>
                <w:szCs w:val="20"/>
                <w:lang w:eastAsia="nl-NL"/>
              </w:rPr>
              <w:t>Locatie: Johannes Vermeer Lounge, 5e etage, Reinier de Graaf</w:t>
            </w:r>
          </w:p>
        </w:tc>
      </w:tr>
      <w:tr w:rsidR="00DF23E5" w:rsidRPr="00DF23E5" w:rsidTr="0000520F">
        <w:trPr>
          <w:trHeight w:val="285"/>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7834FC">
            <w:pPr>
              <w:jc w:val="center"/>
              <w:rPr>
                <w:sz w:val="20"/>
                <w:szCs w:val="20"/>
              </w:rPr>
            </w:pPr>
            <w:r w:rsidRPr="00DF23E5">
              <w:rPr>
                <w:rFonts w:cs="Arial"/>
                <w:sz w:val="20"/>
                <w:szCs w:val="20"/>
                <w:lang w:eastAsia="nl-NL"/>
              </w:rPr>
              <w:t>17.30 uur</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E815D7" w:rsidP="0000520F">
            <w:pPr>
              <w:rPr>
                <w:rFonts w:cs="Arial"/>
                <w:sz w:val="20"/>
                <w:szCs w:val="20"/>
                <w:lang w:eastAsia="nl-NL"/>
              </w:rPr>
            </w:pPr>
            <w:r w:rsidRPr="00DF23E5">
              <w:rPr>
                <w:rFonts w:cs="Arial"/>
                <w:sz w:val="20"/>
                <w:szCs w:val="20"/>
                <w:lang w:eastAsia="nl-NL"/>
              </w:rPr>
              <w:t>Welkom en o</w:t>
            </w:r>
            <w:r w:rsidR="007834FC" w:rsidRPr="00DF23E5">
              <w:rPr>
                <w:rFonts w:cs="Arial"/>
                <w:sz w:val="20"/>
                <w:szCs w:val="20"/>
                <w:lang w:eastAsia="nl-NL"/>
              </w:rPr>
              <w:t xml:space="preserve">pening congres </w:t>
            </w:r>
            <w:r w:rsidRPr="00DF23E5">
              <w:rPr>
                <w:rFonts w:cs="Arial"/>
                <w:sz w:val="20"/>
                <w:szCs w:val="20"/>
                <w:lang w:eastAsia="nl-NL"/>
              </w:rPr>
              <w:t xml:space="preserve">kwetsbare ouderen </w:t>
            </w:r>
            <w:r w:rsidR="007834FC" w:rsidRPr="00DF23E5">
              <w:rPr>
                <w:rFonts w:cs="Arial"/>
                <w:sz w:val="20"/>
                <w:szCs w:val="20"/>
                <w:lang w:eastAsia="nl-NL"/>
              </w:rPr>
              <w:t xml:space="preserve">door </w:t>
            </w:r>
            <w:r w:rsidR="00D44623" w:rsidRPr="00DF23E5">
              <w:rPr>
                <w:rFonts w:cs="Arial"/>
                <w:b/>
                <w:sz w:val="20"/>
                <w:szCs w:val="20"/>
                <w:lang w:eastAsia="nl-NL"/>
              </w:rPr>
              <w:t>Hester Boomkens</w:t>
            </w:r>
            <w:r w:rsidR="00D44623" w:rsidRPr="00DF23E5">
              <w:rPr>
                <w:rFonts w:cs="Arial"/>
                <w:sz w:val="20"/>
                <w:szCs w:val="20"/>
                <w:lang w:eastAsia="nl-NL"/>
              </w:rPr>
              <w:t xml:space="preserve">, </w:t>
            </w:r>
            <w:r w:rsidR="001F17FE" w:rsidRPr="00DF23E5">
              <w:rPr>
                <w:rFonts w:cs="Arial"/>
                <w:sz w:val="20"/>
                <w:szCs w:val="20"/>
                <w:lang w:eastAsia="nl-NL"/>
              </w:rPr>
              <w:t>klinisch geriater Reinier de Graaf ziekenhuis</w:t>
            </w:r>
            <w:r w:rsidRPr="00DF23E5">
              <w:rPr>
                <w:rFonts w:cs="Arial"/>
                <w:sz w:val="20"/>
                <w:szCs w:val="20"/>
                <w:lang w:eastAsia="nl-NL"/>
              </w:rPr>
              <w:t>.</w:t>
            </w:r>
          </w:p>
          <w:p w:rsidR="00596A55" w:rsidRPr="00DF23E5" w:rsidRDefault="00596A55" w:rsidP="0000520F">
            <w:pPr>
              <w:rPr>
                <w:rFonts w:cs="Arial"/>
                <w:sz w:val="20"/>
                <w:szCs w:val="20"/>
                <w:lang w:eastAsia="nl-NL"/>
              </w:rPr>
            </w:pPr>
          </w:p>
          <w:p w:rsidR="00596A55" w:rsidRPr="00DF23E5" w:rsidRDefault="00596A55" w:rsidP="0000520F">
            <w:pPr>
              <w:rPr>
                <w:sz w:val="20"/>
                <w:szCs w:val="20"/>
              </w:rPr>
            </w:pPr>
            <w:r w:rsidRPr="00DF23E5">
              <w:rPr>
                <w:rFonts w:cs="Arial"/>
                <w:sz w:val="20"/>
                <w:szCs w:val="20"/>
                <w:lang w:eastAsia="nl-NL"/>
              </w:rPr>
              <w:t xml:space="preserve">Zorg voor ouderen, een speerpunt bij het Reinier de Graaf ziekenhuis </w:t>
            </w:r>
          </w:p>
          <w:p w:rsidR="00361E53" w:rsidRPr="00DF23E5" w:rsidRDefault="00361E53" w:rsidP="00823C37">
            <w:pPr>
              <w:rPr>
                <w:sz w:val="20"/>
                <w:szCs w:val="20"/>
              </w:rPr>
            </w:pPr>
          </w:p>
        </w:tc>
      </w:tr>
      <w:tr w:rsidR="00DF23E5" w:rsidRPr="00DF23E5" w:rsidTr="0000520F">
        <w:trPr>
          <w:trHeight w:val="285"/>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7834FC">
            <w:pPr>
              <w:jc w:val="center"/>
              <w:rPr>
                <w:sz w:val="20"/>
                <w:szCs w:val="20"/>
              </w:rPr>
            </w:pPr>
            <w:r w:rsidRPr="00DF23E5">
              <w:rPr>
                <w:rFonts w:cs="Arial"/>
                <w:sz w:val="20"/>
                <w:szCs w:val="20"/>
                <w:lang w:eastAsia="nl-NL"/>
              </w:rPr>
              <w:t>17.40 uur</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23C37" w:rsidRPr="00DF23E5" w:rsidRDefault="007834FC" w:rsidP="00823C37">
            <w:pPr>
              <w:rPr>
                <w:sz w:val="20"/>
                <w:szCs w:val="20"/>
              </w:rPr>
            </w:pPr>
            <w:r w:rsidRPr="00DF23E5">
              <w:rPr>
                <w:rFonts w:cs="Arial"/>
                <w:b/>
                <w:sz w:val="20"/>
                <w:szCs w:val="20"/>
                <w:lang w:eastAsia="nl-NL"/>
              </w:rPr>
              <w:t>Max Franken</w:t>
            </w:r>
            <w:r w:rsidRPr="00DF23E5">
              <w:rPr>
                <w:rFonts w:cs="Arial"/>
                <w:sz w:val="20"/>
                <w:szCs w:val="20"/>
                <w:lang w:eastAsia="nl-NL"/>
              </w:rPr>
              <w:t xml:space="preserve">, </w:t>
            </w:r>
            <w:r w:rsidR="00823C37" w:rsidRPr="00DF23E5">
              <w:rPr>
                <w:rFonts w:cs="Arial"/>
                <w:sz w:val="20"/>
                <w:szCs w:val="20"/>
                <w:lang w:eastAsia="nl-NL"/>
              </w:rPr>
              <w:t>k</w:t>
            </w:r>
            <w:r w:rsidRPr="00DF23E5">
              <w:rPr>
                <w:rFonts w:cs="Arial"/>
                <w:sz w:val="20"/>
                <w:szCs w:val="20"/>
                <w:lang w:eastAsia="nl-NL"/>
              </w:rPr>
              <w:t xml:space="preserve">linisch geriater </w:t>
            </w:r>
            <w:r w:rsidR="00823C37" w:rsidRPr="00DF23E5">
              <w:rPr>
                <w:rFonts w:cs="Arial"/>
                <w:sz w:val="20"/>
                <w:szCs w:val="20"/>
                <w:lang w:eastAsia="nl-NL"/>
              </w:rPr>
              <w:t xml:space="preserve">Reinier de Graaf ziekenhuis </w:t>
            </w:r>
          </w:p>
          <w:p w:rsidR="007834FC" w:rsidRPr="00DF23E5" w:rsidRDefault="007834FC" w:rsidP="00F05D26">
            <w:pPr>
              <w:rPr>
                <w:rFonts w:cs="Arial"/>
                <w:szCs w:val="20"/>
              </w:rPr>
            </w:pPr>
            <w:r w:rsidRPr="00DF23E5">
              <w:rPr>
                <w:rFonts w:cs="Arial"/>
                <w:sz w:val="20"/>
                <w:szCs w:val="20"/>
              </w:rPr>
              <w:t>Vallen: hoe kom je er aan en hoe kom je er af?</w:t>
            </w:r>
          </w:p>
        </w:tc>
      </w:tr>
      <w:tr w:rsidR="00DF23E5" w:rsidRPr="00DF23E5" w:rsidTr="0000520F">
        <w:trPr>
          <w:trHeight w:val="285"/>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7834FC">
            <w:pPr>
              <w:jc w:val="center"/>
              <w:rPr>
                <w:sz w:val="20"/>
                <w:szCs w:val="20"/>
              </w:rPr>
            </w:pPr>
            <w:r w:rsidRPr="00DF23E5">
              <w:rPr>
                <w:rFonts w:cs="Arial"/>
                <w:sz w:val="20"/>
                <w:szCs w:val="20"/>
                <w:lang w:eastAsia="nl-NL"/>
              </w:rPr>
              <w:t>18.00 uur</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E19A6" w:rsidRPr="00DF23E5" w:rsidRDefault="007834FC" w:rsidP="008E19A6">
            <w:pPr>
              <w:rPr>
                <w:sz w:val="20"/>
                <w:szCs w:val="20"/>
              </w:rPr>
            </w:pPr>
            <w:r w:rsidRPr="00DF23E5">
              <w:rPr>
                <w:rFonts w:cs="Arial"/>
                <w:b/>
                <w:sz w:val="20"/>
                <w:szCs w:val="20"/>
                <w:lang w:eastAsia="nl-NL"/>
              </w:rPr>
              <w:t>Hester Boomkens</w:t>
            </w:r>
            <w:r w:rsidR="0008414C" w:rsidRPr="00DF23E5">
              <w:rPr>
                <w:rFonts w:cs="Arial"/>
                <w:sz w:val="20"/>
                <w:szCs w:val="20"/>
                <w:lang w:eastAsia="nl-NL"/>
              </w:rPr>
              <w:t>, k</w:t>
            </w:r>
            <w:r w:rsidRPr="00DF23E5">
              <w:rPr>
                <w:rFonts w:cs="Arial"/>
                <w:sz w:val="20"/>
                <w:szCs w:val="20"/>
                <w:lang w:eastAsia="nl-NL"/>
              </w:rPr>
              <w:t>linisch geriater</w:t>
            </w:r>
            <w:r w:rsidR="008E19A6" w:rsidRPr="00DF23E5">
              <w:rPr>
                <w:rFonts w:cs="Arial"/>
                <w:sz w:val="20"/>
                <w:szCs w:val="20"/>
                <w:lang w:eastAsia="nl-NL"/>
              </w:rPr>
              <w:t xml:space="preserve"> Reinier de Graaf ziekenhuis </w:t>
            </w:r>
          </w:p>
          <w:p w:rsidR="008E19A6" w:rsidRPr="00DF23E5" w:rsidRDefault="008E19A6" w:rsidP="008E19A6">
            <w:pPr>
              <w:rPr>
                <w:sz w:val="20"/>
                <w:szCs w:val="20"/>
              </w:rPr>
            </w:pPr>
            <w:proofErr w:type="spellStart"/>
            <w:r w:rsidRPr="00DF23E5">
              <w:rPr>
                <w:rFonts w:cs="Arial"/>
                <w:b/>
                <w:sz w:val="20"/>
                <w:szCs w:val="20"/>
                <w:lang w:eastAsia="nl-NL"/>
              </w:rPr>
              <w:t>Dieu</w:t>
            </w:r>
            <w:proofErr w:type="spellEnd"/>
            <w:r w:rsidRPr="00DF23E5">
              <w:rPr>
                <w:rFonts w:cs="Arial"/>
                <w:b/>
                <w:sz w:val="20"/>
                <w:szCs w:val="20"/>
                <w:lang w:eastAsia="nl-NL"/>
              </w:rPr>
              <w:t xml:space="preserve"> </w:t>
            </w:r>
            <w:proofErr w:type="spellStart"/>
            <w:r w:rsidRPr="00DF23E5">
              <w:rPr>
                <w:rFonts w:cs="Arial"/>
                <w:b/>
                <w:sz w:val="20"/>
                <w:szCs w:val="20"/>
                <w:lang w:eastAsia="nl-NL"/>
              </w:rPr>
              <w:t>Donné</w:t>
            </w:r>
            <w:proofErr w:type="spellEnd"/>
            <w:r w:rsidR="00F651AD" w:rsidRPr="00DF23E5">
              <w:rPr>
                <w:rFonts w:cs="Arial"/>
                <w:b/>
                <w:sz w:val="20"/>
                <w:szCs w:val="20"/>
                <w:lang w:eastAsia="nl-NL"/>
              </w:rPr>
              <w:t xml:space="preserve"> </w:t>
            </w:r>
            <w:r w:rsidRPr="00DF23E5">
              <w:rPr>
                <w:rFonts w:cs="Arial"/>
                <w:b/>
                <w:sz w:val="20"/>
                <w:szCs w:val="20"/>
                <w:lang w:eastAsia="nl-NL"/>
              </w:rPr>
              <w:t>Niesten</w:t>
            </w:r>
            <w:r w:rsidRPr="00DF23E5">
              <w:rPr>
                <w:rFonts w:cs="Arial"/>
                <w:sz w:val="20"/>
                <w:szCs w:val="20"/>
                <w:lang w:eastAsia="nl-NL"/>
              </w:rPr>
              <w:t xml:space="preserve">, orthopedisch chirurg Reinier de Graaf ziekenhuis </w:t>
            </w:r>
          </w:p>
          <w:p w:rsidR="007834FC" w:rsidRPr="00DF23E5" w:rsidRDefault="0008414C" w:rsidP="0008414C">
            <w:pPr>
              <w:rPr>
                <w:sz w:val="20"/>
                <w:szCs w:val="20"/>
              </w:rPr>
            </w:pPr>
            <w:r w:rsidRPr="00DF23E5">
              <w:rPr>
                <w:rFonts w:cs="Arial"/>
                <w:sz w:val="20"/>
                <w:szCs w:val="20"/>
                <w:lang w:eastAsia="nl-NL"/>
              </w:rPr>
              <w:t xml:space="preserve">Terugkoppeling van </w:t>
            </w:r>
            <w:r w:rsidR="00D2166C" w:rsidRPr="00DF23E5">
              <w:rPr>
                <w:rFonts w:cs="Arial"/>
                <w:sz w:val="20"/>
                <w:szCs w:val="20"/>
                <w:lang w:eastAsia="nl-NL"/>
              </w:rPr>
              <w:t xml:space="preserve">ervaringen en resultaten van </w:t>
            </w:r>
            <w:r w:rsidRPr="00DF23E5">
              <w:rPr>
                <w:rFonts w:cs="Arial"/>
                <w:sz w:val="20"/>
                <w:szCs w:val="20"/>
                <w:lang w:eastAsia="nl-NL"/>
              </w:rPr>
              <w:t xml:space="preserve">de </w:t>
            </w:r>
            <w:r w:rsidR="007834FC" w:rsidRPr="00DF23E5">
              <w:rPr>
                <w:rFonts w:cs="Arial"/>
                <w:sz w:val="20"/>
                <w:szCs w:val="20"/>
                <w:lang w:eastAsia="nl-NL"/>
              </w:rPr>
              <w:t xml:space="preserve">Geriatrische trauma </w:t>
            </w:r>
            <w:r w:rsidRPr="00DF23E5">
              <w:rPr>
                <w:rFonts w:cs="Arial"/>
                <w:sz w:val="20"/>
                <w:szCs w:val="20"/>
                <w:lang w:eastAsia="nl-NL"/>
              </w:rPr>
              <w:t xml:space="preserve">afdeling </w:t>
            </w:r>
            <w:r w:rsidR="00D2166C" w:rsidRPr="00DF23E5">
              <w:rPr>
                <w:rFonts w:cs="Arial"/>
                <w:sz w:val="20"/>
                <w:szCs w:val="20"/>
                <w:lang w:eastAsia="nl-NL"/>
              </w:rPr>
              <w:t xml:space="preserve">van het </w:t>
            </w:r>
            <w:r w:rsidR="007834FC" w:rsidRPr="00DF23E5">
              <w:rPr>
                <w:rFonts w:cs="Arial"/>
                <w:sz w:val="20"/>
                <w:szCs w:val="20"/>
                <w:lang w:eastAsia="nl-NL"/>
              </w:rPr>
              <w:t xml:space="preserve"> </w:t>
            </w:r>
            <w:r w:rsidR="0083180E" w:rsidRPr="00DF23E5">
              <w:rPr>
                <w:rFonts w:cs="Arial"/>
                <w:sz w:val="20"/>
                <w:szCs w:val="20"/>
                <w:lang w:eastAsia="nl-NL"/>
              </w:rPr>
              <w:t>Reinier de Graaf ziekenhuis</w:t>
            </w:r>
          </w:p>
        </w:tc>
      </w:tr>
      <w:tr w:rsidR="00DF23E5" w:rsidRPr="00DF23E5" w:rsidTr="0000520F">
        <w:trPr>
          <w:trHeight w:val="285"/>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7834FC">
            <w:pPr>
              <w:jc w:val="center"/>
              <w:rPr>
                <w:sz w:val="20"/>
                <w:szCs w:val="20"/>
              </w:rPr>
            </w:pPr>
            <w:r w:rsidRPr="00DF23E5">
              <w:rPr>
                <w:rFonts w:cs="Arial"/>
                <w:sz w:val="20"/>
                <w:szCs w:val="20"/>
                <w:lang w:eastAsia="nl-NL"/>
              </w:rPr>
              <w:t>18.30 uur</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0520F" w:rsidRPr="00DF23E5" w:rsidRDefault="007834FC" w:rsidP="0000520F">
            <w:pPr>
              <w:rPr>
                <w:sz w:val="20"/>
                <w:szCs w:val="20"/>
              </w:rPr>
            </w:pPr>
            <w:r w:rsidRPr="00DF23E5">
              <w:rPr>
                <w:rFonts w:cs="Arial"/>
                <w:b/>
                <w:sz w:val="20"/>
                <w:szCs w:val="20"/>
                <w:lang w:eastAsia="nl-NL"/>
              </w:rPr>
              <w:t xml:space="preserve">Marlijn de Beer, </w:t>
            </w:r>
            <w:r w:rsidR="0008414C" w:rsidRPr="00DF23E5">
              <w:rPr>
                <w:rFonts w:cs="Arial"/>
                <w:b/>
                <w:sz w:val="20"/>
                <w:szCs w:val="20"/>
                <w:lang w:eastAsia="nl-NL"/>
              </w:rPr>
              <w:t>n</w:t>
            </w:r>
            <w:r w:rsidRPr="00DF23E5">
              <w:rPr>
                <w:rFonts w:cs="Arial"/>
                <w:b/>
                <w:sz w:val="20"/>
                <w:szCs w:val="20"/>
                <w:lang w:eastAsia="nl-NL"/>
              </w:rPr>
              <w:t xml:space="preserve">euroloog </w:t>
            </w:r>
            <w:r w:rsidR="0000520F" w:rsidRPr="00DF23E5">
              <w:rPr>
                <w:rFonts w:cs="Arial"/>
                <w:sz w:val="20"/>
                <w:szCs w:val="20"/>
                <w:lang w:eastAsia="nl-NL"/>
              </w:rPr>
              <w:t xml:space="preserve">Reinier de Graaf ziekenhuis </w:t>
            </w:r>
          </w:p>
          <w:p w:rsidR="007834FC" w:rsidRPr="00DF23E5" w:rsidRDefault="007834FC" w:rsidP="0008414C">
            <w:pPr>
              <w:rPr>
                <w:sz w:val="20"/>
                <w:szCs w:val="20"/>
              </w:rPr>
            </w:pPr>
            <w:r w:rsidRPr="00DF23E5">
              <w:rPr>
                <w:rFonts w:cs="Arial"/>
                <w:sz w:val="20"/>
                <w:szCs w:val="20"/>
                <w:lang w:eastAsia="nl-NL"/>
              </w:rPr>
              <w:t>Valkuilen van cognitieve stoornissen</w:t>
            </w:r>
          </w:p>
        </w:tc>
      </w:tr>
      <w:tr w:rsidR="00DF23E5" w:rsidRPr="00DF23E5" w:rsidTr="0000520F">
        <w:trPr>
          <w:trHeight w:val="285"/>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7834FC">
            <w:pPr>
              <w:jc w:val="center"/>
              <w:rPr>
                <w:sz w:val="20"/>
                <w:szCs w:val="20"/>
              </w:rPr>
            </w:pPr>
            <w:r w:rsidRPr="00DF23E5">
              <w:rPr>
                <w:rFonts w:cs="Arial"/>
                <w:sz w:val="20"/>
                <w:szCs w:val="20"/>
                <w:lang w:eastAsia="nl-NL"/>
              </w:rPr>
              <w:t>18.45 uur</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7834FC">
            <w:pPr>
              <w:rPr>
                <w:sz w:val="20"/>
                <w:szCs w:val="20"/>
              </w:rPr>
            </w:pPr>
            <w:r w:rsidRPr="00DF23E5">
              <w:rPr>
                <w:rFonts w:cs="Arial"/>
                <w:sz w:val="20"/>
                <w:szCs w:val="20"/>
                <w:lang w:eastAsia="nl-NL"/>
              </w:rPr>
              <w:t xml:space="preserve">Benen strekken en een heerlijk kopje koffie drinken! </w:t>
            </w:r>
          </w:p>
        </w:tc>
      </w:tr>
      <w:tr w:rsidR="00DF23E5" w:rsidRPr="00DF23E5" w:rsidTr="0000520F">
        <w:trPr>
          <w:trHeight w:val="285"/>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7834FC">
            <w:pPr>
              <w:jc w:val="center"/>
              <w:rPr>
                <w:sz w:val="20"/>
                <w:szCs w:val="20"/>
              </w:rPr>
            </w:pPr>
            <w:r w:rsidRPr="00DF23E5">
              <w:rPr>
                <w:rFonts w:cs="Arial"/>
                <w:sz w:val="20"/>
                <w:szCs w:val="20"/>
                <w:lang w:eastAsia="nl-NL"/>
              </w:rPr>
              <w:t>19.15 uur</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0520F" w:rsidRPr="00DF23E5" w:rsidRDefault="0000520F" w:rsidP="0000520F">
            <w:pPr>
              <w:rPr>
                <w:rFonts w:cs="Arial"/>
                <w:sz w:val="20"/>
                <w:szCs w:val="20"/>
                <w:lang w:eastAsia="nl-NL"/>
              </w:rPr>
            </w:pPr>
            <w:r w:rsidRPr="00DF23E5">
              <w:rPr>
                <w:rFonts w:cs="Arial"/>
                <w:b/>
                <w:sz w:val="20"/>
                <w:szCs w:val="20"/>
                <w:lang w:eastAsia="nl-NL"/>
              </w:rPr>
              <w:t xml:space="preserve">Rutger Jan van der Gaag, </w:t>
            </w:r>
            <w:r w:rsidR="00D2166C" w:rsidRPr="00DF23E5">
              <w:rPr>
                <w:rFonts w:cs="Arial"/>
                <w:sz w:val="20"/>
                <w:szCs w:val="20"/>
                <w:lang w:eastAsia="nl-NL"/>
              </w:rPr>
              <w:t>e</w:t>
            </w:r>
            <w:r w:rsidR="007834FC" w:rsidRPr="00DF23E5">
              <w:rPr>
                <w:rFonts w:cs="Arial"/>
                <w:sz w:val="20"/>
                <w:szCs w:val="20"/>
                <w:lang w:eastAsia="nl-NL"/>
              </w:rPr>
              <w:t xml:space="preserve">meritus </w:t>
            </w:r>
            <w:r w:rsidR="002B3EA6" w:rsidRPr="00DF23E5">
              <w:rPr>
                <w:rFonts w:cs="Arial"/>
                <w:sz w:val="20"/>
                <w:szCs w:val="20"/>
                <w:lang w:eastAsia="nl-NL"/>
              </w:rPr>
              <w:t>hoogleraar p</w:t>
            </w:r>
            <w:r w:rsidR="007834FC" w:rsidRPr="00DF23E5">
              <w:rPr>
                <w:rFonts w:cs="Arial"/>
                <w:sz w:val="20"/>
                <w:szCs w:val="20"/>
                <w:lang w:eastAsia="nl-NL"/>
              </w:rPr>
              <w:t xml:space="preserve">sychiatrie </w:t>
            </w:r>
          </w:p>
          <w:p w:rsidR="007834FC" w:rsidRPr="00DF23E5" w:rsidRDefault="007834FC" w:rsidP="0000520F">
            <w:pPr>
              <w:rPr>
                <w:sz w:val="20"/>
                <w:szCs w:val="20"/>
              </w:rPr>
            </w:pPr>
            <w:r w:rsidRPr="00DF23E5">
              <w:rPr>
                <w:rFonts w:cs="Arial"/>
                <w:sz w:val="20"/>
                <w:szCs w:val="20"/>
                <w:lang w:eastAsia="nl-NL"/>
              </w:rPr>
              <w:t>Als je het zelf niet meer kan, wie houdt dan de regie?</w:t>
            </w:r>
          </w:p>
        </w:tc>
      </w:tr>
      <w:tr w:rsidR="00DF23E5" w:rsidRPr="00DF23E5" w:rsidTr="0000520F">
        <w:trPr>
          <w:trHeight w:val="285"/>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0C1733" w:rsidRPr="00DF23E5" w:rsidRDefault="000C1733" w:rsidP="000C1733">
            <w:pPr>
              <w:jc w:val="center"/>
              <w:rPr>
                <w:rFonts w:cs="Arial"/>
                <w:sz w:val="20"/>
                <w:szCs w:val="20"/>
                <w:lang w:eastAsia="nl-NL"/>
              </w:rPr>
            </w:pPr>
            <w:r w:rsidRPr="00DF23E5">
              <w:rPr>
                <w:rFonts w:cs="Arial"/>
                <w:sz w:val="20"/>
                <w:szCs w:val="20"/>
                <w:lang w:eastAsia="nl-NL"/>
              </w:rPr>
              <w:t>19.45 uur</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0C1733" w:rsidRPr="00DF23E5" w:rsidRDefault="00D32BAE" w:rsidP="000C1733">
            <w:pPr>
              <w:shd w:val="clear" w:color="auto" w:fill="FFFFFF"/>
              <w:spacing w:after="150" w:line="336" w:lineRule="atLeast"/>
              <w:rPr>
                <w:rFonts w:cs="Arial"/>
                <w:sz w:val="20"/>
                <w:szCs w:val="20"/>
                <w:lang w:eastAsia="nl-NL"/>
              </w:rPr>
            </w:pPr>
            <w:r w:rsidRPr="00644CC8">
              <w:rPr>
                <w:rFonts w:cs="Arial"/>
                <w:b/>
                <w:sz w:val="20"/>
                <w:szCs w:val="20"/>
                <w:lang w:eastAsia="nl-NL"/>
              </w:rPr>
              <w:t xml:space="preserve">Professor </w:t>
            </w:r>
            <w:r w:rsidR="000C1733" w:rsidRPr="00644CC8">
              <w:rPr>
                <w:rFonts w:cs="Arial"/>
                <w:b/>
                <w:sz w:val="20"/>
                <w:szCs w:val="20"/>
                <w:lang w:eastAsia="nl-NL"/>
              </w:rPr>
              <w:t xml:space="preserve">dr. Francesco </w:t>
            </w:r>
            <w:proofErr w:type="spellStart"/>
            <w:r w:rsidR="000C1733" w:rsidRPr="00644CC8">
              <w:rPr>
                <w:rFonts w:cs="Arial"/>
                <w:b/>
                <w:sz w:val="20"/>
                <w:szCs w:val="20"/>
                <w:lang w:eastAsia="nl-NL"/>
              </w:rPr>
              <w:t>Mattace</w:t>
            </w:r>
            <w:proofErr w:type="spellEnd"/>
            <w:r w:rsidR="000C1733" w:rsidRPr="00644CC8">
              <w:rPr>
                <w:rFonts w:cs="Arial"/>
                <w:b/>
                <w:sz w:val="20"/>
                <w:szCs w:val="20"/>
                <w:lang w:eastAsia="nl-NL"/>
              </w:rPr>
              <w:t xml:space="preserve"> </w:t>
            </w:r>
            <w:proofErr w:type="spellStart"/>
            <w:r w:rsidR="000C1733" w:rsidRPr="00644CC8">
              <w:rPr>
                <w:rFonts w:cs="Arial"/>
                <w:b/>
                <w:sz w:val="20"/>
                <w:szCs w:val="20"/>
                <w:lang w:eastAsia="nl-NL"/>
              </w:rPr>
              <w:t>Raso</w:t>
            </w:r>
            <w:proofErr w:type="spellEnd"/>
            <w:r w:rsidRPr="00644CC8">
              <w:rPr>
                <w:rFonts w:cs="Arial"/>
                <w:b/>
                <w:sz w:val="20"/>
                <w:szCs w:val="20"/>
                <w:lang w:eastAsia="nl-NL"/>
              </w:rPr>
              <w:t>,</w:t>
            </w:r>
            <w:r w:rsidRPr="00DF23E5">
              <w:rPr>
                <w:rFonts w:cs="Arial"/>
                <w:sz w:val="20"/>
                <w:szCs w:val="20"/>
                <w:lang w:eastAsia="nl-NL"/>
              </w:rPr>
              <w:t xml:space="preserve"> klinisch geriater</w:t>
            </w:r>
            <w:r w:rsidR="0000520F" w:rsidRPr="00DF23E5">
              <w:rPr>
                <w:rFonts w:cs="Arial"/>
                <w:sz w:val="20"/>
                <w:szCs w:val="20"/>
                <w:lang w:eastAsia="nl-NL"/>
              </w:rPr>
              <w:t xml:space="preserve"> Erasmus Medisch Centrum</w:t>
            </w:r>
          </w:p>
          <w:p w:rsidR="000C1733" w:rsidRPr="00DF23E5" w:rsidRDefault="000C1733" w:rsidP="00D2166C">
            <w:pPr>
              <w:shd w:val="clear" w:color="auto" w:fill="FFFFFF"/>
              <w:spacing w:after="150" w:line="336" w:lineRule="atLeast"/>
              <w:jc w:val="both"/>
              <w:rPr>
                <w:rFonts w:cs="Arial"/>
                <w:sz w:val="20"/>
                <w:szCs w:val="20"/>
                <w:lang w:eastAsia="nl-NL"/>
              </w:rPr>
            </w:pPr>
          </w:p>
        </w:tc>
      </w:tr>
      <w:tr w:rsidR="00DF23E5" w:rsidRPr="00DF23E5" w:rsidTr="0000520F">
        <w:trPr>
          <w:trHeight w:val="285"/>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00520F" w:rsidP="0000520F">
            <w:pPr>
              <w:jc w:val="center"/>
              <w:rPr>
                <w:sz w:val="20"/>
                <w:szCs w:val="20"/>
              </w:rPr>
            </w:pPr>
            <w:r w:rsidRPr="00DF23E5">
              <w:rPr>
                <w:rFonts w:cs="Arial"/>
                <w:sz w:val="20"/>
                <w:szCs w:val="20"/>
                <w:lang w:eastAsia="nl-NL"/>
              </w:rPr>
              <w:t>20</w:t>
            </w:r>
            <w:r w:rsidR="007834FC" w:rsidRPr="00DF23E5">
              <w:rPr>
                <w:rFonts w:cs="Arial"/>
                <w:sz w:val="20"/>
                <w:szCs w:val="20"/>
                <w:lang w:eastAsia="nl-NL"/>
              </w:rPr>
              <w:t>.</w:t>
            </w:r>
            <w:r w:rsidRPr="00DF23E5">
              <w:rPr>
                <w:rFonts w:cs="Arial"/>
                <w:sz w:val="20"/>
                <w:szCs w:val="20"/>
                <w:lang w:eastAsia="nl-NL"/>
              </w:rPr>
              <w:t>1</w:t>
            </w:r>
            <w:r w:rsidR="007834FC" w:rsidRPr="00DF23E5">
              <w:rPr>
                <w:rFonts w:cs="Arial"/>
                <w:sz w:val="20"/>
                <w:szCs w:val="20"/>
                <w:lang w:eastAsia="nl-NL"/>
              </w:rPr>
              <w:t>5 uur</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284056" w:rsidP="00284056">
            <w:pPr>
              <w:rPr>
                <w:sz w:val="20"/>
                <w:szCs w:val="20"/>
              </w:rPr>
            </w:pPr>
            <w:r w:rsidRPr="00DF23E5">
              <w:rPr>
                <w:rFonts w:cs="Arial"/>
                <w:sz w:val="20"/>
                <w:szCs w:val="20"/>
                <w:lang w:eastAsia="nl-NL"/>
              </w:rPr>
              <w:t xml:space="preserve">Uitsmijter met Ernst van der </w:t>
            </w:r>
            <w:proofErr w:type="spellStart"/>
            <w:r w:rsidRPr="00DF23E5">
              <w:rPr>
                <w:rFonts w:cs="Arial"/>
                <w:sz w:val="20"/>
                <w:szCs w:val="20"/>
                <w:lang w:eastAsia="nl-NL"/>
              </w:rPr>
              <w:t>Pasch</w:t>
            </w:r>
            <w:proofErr w:type="spellEnd"/>
            <w:r w:rsidRPr="00DF23E5">
              <w:rPr>
                <w:rFonts w:cs="Arial"/>
                <w:sz w:val="20"/>
                <w:szCs w:val="20"/>
                <w:lang w:eastAsia="nl-NL"/>
              </w:rPr>
              <w:t xml:space="preserve">, huisarts en </w:t>
            </w:r>
            <w:r w:rsidR="00D12810" w:rsidRPr="00DF23E5">
              <w:rPr>
                <w:rFonts w:cs="Arial"/>
                <w:sz w:val="20"/>
                <w:szCs w:val="20"/>
                <w:lang w:eastAsia="nl-NL"/>
              </w:rPr>
              <w:t>cabaretier</w:t>
            </w:r>
          </w:p>
        </w:tc>
      </w:tr>
      <w:tr w:rsidR="00DF23E5" w:rsidRPr="00DF23E5" w:rsidTr="0000520F">
        <w:trPr>
          <w:trHeight w:val="285"/>
        </w:trPr>
        <w:tc>
          <w:tcPr>
            <w:tcW w:w="11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7834FC">
            <w:pPr>
              <w:jc w:val="center"/>
              <w:rPr>
                <w:sz w:val="20"/>
                <w:szCs w:val="20"/>
              </w:rPr>
            </w:pPr>
            <w:r w:rsidRPr="00DF23E5">
              <w:rPr>
                <w:rFonts w:cs="Arial"/>
                <w:sz w:val="20"/>
                <w:szCs w:val="20"/>
                <w:lang w:eastAsia="nl-NL"/>
              </w:rPr>
              <w:t>20.30 uur</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834FC" w:rsidRPr="00DF23E5" w:rsidRDefault="007834FC">
            <w:pPr>
              <w:rPr>
                <w:sz w:val="20"/>
                <w:szCs w:val="20"/>
              </w:rPr>
            </w:pPr>
            <w:r w:rsidRPr="00DF23E5">
              <w:rPr>
                <w:rFonts w:cs="Arial"/>
                <w:sz w:val="20"/>
                <w:szCs w:val="20"/>
                <w:lang w:eastAsia="nl-NL"/>
              </w:rPr>
              <w:t>Borrel &amp; napraten</w:t>
            </w:r>
          </w:p>
        </w:tc>
      </w:tr>
    </w:tbl>
    <w:p w:rsidR="000C1733" w:rsidRDefault="000C1733">
      <w:pPr>
        <w:rPr>
          <w:rFonts w:ascii="Arial" w:hAnsi="Arial" w:cs="Arial"/>
          <w:sz w:val="20"/>
          <w:szCs w:val="20"/>
        </w:rPr>
      </w:pPr>
      <w:r>
        <w:rPr>
          <w:rFonts w:ascii="Arial" w:hAnsi="Arial" w:cs="Arial"/>
          <w:sz w:val="20"/>
          <w:szCs w:val="20"/>
        </w:rPr>
        <w:br w:type="page"/>
      </w:r>
    </w:p>
    <w:p w:rsidR="007834FC" w:rsidRDefault="007834FC" w:rsidP="007834FC">
      <w:pPr>
        <w:rPr>
          <w:rFonts w:ascii="Calibri" w:hAnsi="Calibri"/>
        </w:rPr>
      </w:pPr>
      <w:r>
        <w:rPr>
          <w:rFonts w:ascii="Arial" w:hAnsi="Arial" w:cs="Arial"/>
          <w:sz w:val="20"/>
          <w:szCs w:val="20"/>
        </w:rPr>
        <w:lastRenderedPageBreak/>
        <w:t> </w:t>
      </w:r>
    </w:p>
    <w:p w:rsidR="0076604F" w:rsidRPr="003B3F3D" w:rsidRDefault="0076604F" w:rsidP="00596A55">
      <w:pPr>
        <w:autoSpaceDE w:val="0"/>
        <w:autoSpaceDN w:val="0"/>
        <w:adjustRightInd w:val="0"/>
        <w:spacing w:after="0" w:line="240" w:lineRule="auto"/>
        <w:rPr>
          <w:rFonts w:cs="Arial"/>
          <w:b/>
          <w:sz w:val="20"/>
          <w:szCs w:val="20"/>
        </w:rPr>
      </w:pPr>
      <w:r w:rsidRPr="003B3F3D">
        <w:rPr>
          <w:rFonts w:cs="Arial"/>
          <w:b/>
          <w:sz w:val="20"/>
          <w:szCs w:val="20"/>
        </w:rPr>
        <w:t xml:space="preserve">Hester Boomkens: </w:t>
      </w:r>
      <w:r w:rsidRPr="003B3F3D">
        <w:rPr>
          <w:rFonts w:cs="Arial"/>
          <w:i/>
          <w:sz w:val="20"/>
          <w:szCs w:val="20"/>
        </w:rPr>
        <w:t>Zorg voor ouderen, een speerpunt bij het Reinier de Graaf</w:t>
      </w:r>
    </w:p>
    <w:p w:rsidR="003659F3" w:rsidRPr="003B3F3D" w:rsidRDefault="003659F3" w:rsidP="00596A55">
      <w:pPr>
        <w:autoSpaceDE w:val="0"/>
        <w:autoSpaceDN w:val="0"/>
        <w:adjustRightInd w:val="0"/>
        <w:spacing w:after="0" w:line="240" w:lineRule="auto"/>
        <w:rPr>
          <w:rFonts w:cs="Arial"/>
          <w:sz w:val="20"/>
          <w:szCs w:val="20"/>
        </w:rPr>
      </w:pPr>
      <w:r w:rsidRPr="003B3F3D">
        <w:rPr>
          <w:rFonts w:cs="Arial"/>
          <w:sz w:val="20"/>
          <w:szCs w:val="20"/>
        </w:rPr>
        <w:t xml:space="preserve">Het Reinier de Graaf ziekenhuis heeft de zorg voor ouderen tot </w:t>
      </w:r>
      <w:r w:rsidR="0076604F" w:rsidRPr="003B3F3D">
        <w:rPr>
          <w:rFonts w:cs="Arial"/>
          <w:sz w:val="20"/>
          <w:szCs w:val="20"/>
        </w:rPr>
        <w:t>éé</w:t>
      </w:r>
      <w:r w:rsidRPr="003B3F3D">
        <w:rPr>
          <w:rFonts w:cs="Arial"/>
          <w:sz w:val="20"/>
          <w:szCs w:val="20"/>
        </w:rPr>
        <w:t xml:space="preserve">n van haar </w:t>
      </w:r>
      <w:r w:rsidR="00596A55" w:rsidRPr="003B3F3D">
        <w:rPr>
          <w:rFonts w:cs="Arial"/>
          <w:sz w:val="20"/>
          <w:szCs w:val="20"/>
        </w:rPr>
        <w:t xml:space="preserve">drie </w:t>
      </w:r>
      <w:r w:rsidRPr="003B3F3D">
        <w:rPr>
          <w:rFonts w:cs="Arial"/>
          <w:sz w:val="20"/>
          <w:szCs w:val="20"/>
        </w:rPr>
        <w:t xml:space="preserve">speerpunten </w:t>
      </w:r>
      <w:r w:rsidR="00DF23E5" w:rsidRPr="003B3F3D">
        <w:rPr>
          <w:rFonts w:cs="Arial"/>
          <w:sz w:val="20"/>
          <w:szCs w:val="20"/>
        </w:rPr>
        <w:t xml:space="preserve">gemaakt. </w:t>
      </w:r>
      <w:r w:rsidRPr="003B3F3D">
        <w:rPr>
          <w:rFonts w:cs="Arial"/>
          <w:sz w:val="20"/>
          <w:szCs w:val="20"/>
        </w:rPr>
        <w:t>Hiermee anticip</w:t>
      </w:r>
      <w:r w:rsidR="00F05D26" w:rsidRPr="003B3F3D">
        <w:rPr>
          <w:rFonts w:cs="Arial"/>
          <w:sz w:val="20"/>
          <w:szCs w:val="20"/>
        </w:rPr>
        <w:t>e</w:t>
      </w:r>
      <w:r w:rsidRPr="003B3F3D">
        <w:rPr>
          <w:rFonts w:cs="Arial"/>
          <w:sz w:val="20"/>
          <w:szCs w:val="20"/>
        </w:rPr>
        <w:t>er</w:t>
      </w:r>
      <w:r w:rsidR="00F05D26" w:rsidRPr="003B3F3D">
        <w:rPr>
          <w:rFonts w:cs="Arial"/>
          <w:sz w:val="20"/>
          <w:szCs w:val="20"/>
        </w:rPr>
        <w:t xml:space="preserve">t </w:t>
      </w:r>
      <w:r w:rsidRPr="003B3F3D">
        <w:rPr>
          <w:rFonts w:cs="Arial"/>
          <w:sz w:val="20"/>
          <w:szCs w:val="20"/>
        </w:rPr>
        <w:t xml:space="preserve"> </w:t>
      </w:r>
      <w:r w:rsidR="00F05D26" w:rsidRPr="003B3F3D">
        <w:rPr>
          <w:rFonts w:cs="Arial"/>
          <w:sz w:val="20"/>
          <w:szCs w:val="20"/>
        </w:rPr>
        <w:t xml:space="preserve">het ziekenhuis </w:t>
      </w:r>
      <w:r w:rsidRPr="003B3F3D">
        <w:rPr>
          <w:rFonts w:cs="Arial"/>
          <w:sz w:val="20"/>
          <w:szCs w:val="20"/>
        </w:rPr>
        <w:t>op de</w:t>
      </w:r>
      <w:r w:rsidR="00596A55" w:rsidRPr="003B3F3D">
        <w:rPr>
          <w:rFonts w:cs="Arial"/>
          <w:sz w:val="20"/>
          <w:szCs w:val="20"/>
        </w:rPr>
        <w:t xml:space="preserve"> </w:t>
      </w:r>
      <w:r w:rsidRPr="003B3F3D">
        <w:rPr>
          <w:rFonts w:cs="Arial"/>
          <w:sz w:val="20"/>
          <w:szCs w:val="20"/>
        </w:rPr>
        <w:t>demografische veranderingen die een grote impact hebben op de zorgvraag. De stijging van het aantal</w:t>
      </w:r>
      <w:r w:rsidR="00596A55" w:rsidRPr="003B3F3D">
        <w:rPr>
          <w:rFonts w:cs="Arial"/>
          <w:sz w:val="20"/>
          <w:szCs w:val="20"/>
        </w:rPr>
        <w:t xml:space="preserve"> </w:t>
      </w:r>
      <w:r w:rsidRPr="003B3F3D">
        <w:rPr>
          <w:rFonts w:cs="Arial"/>
          <w:sz w:val="20"/>
          <w:szCs w:val="20"/>
        </w:rPr>
        <w:t xml:space="preserve">patiënten met aan ouderdom gerelateerde aandoeningen is, </w:t>
      </w:r>
      <w:r w:rsidR="00F05D26" w:rsidRPr="003B3F3D">
        <w:rPr>
          <w:rFonts w:cs="Arial"/>
          <w:sz w:val="20"/>
          <w:szCs w:val="20"/>
        </w:rPr>
        <w:t xml:space="preserve"> </w:t>
      </w:r>
      <w:r w:rsidRPr="003B3F3D">
        <w:rPr>
          <w:rFonts w:cs="Arial"/>
          <w:sz w:val="20"/>
          <w:szCs w:val="20"/>
        </w:rPr>
        <w:t>zoals uit de analyses</w:t>
      </w:r>
      <w:r w:rsidR="0076604F" w:rsidRPr="003B3F3D">
        <w:rPr>
          <w:rFonts w:cs="Arial"/>
          <w:sz w:val="20"/>
          <w:szCs w:val="20"/>
        </w:rPr>
        <w:t xml:space="preserve"> blijkt</w:t>
      </w:r>
      <w:r w:rsidRPr="003B3F3D">
        <w:rPr>
          <w:rFonts w:cs="Arial"/>
          <w:sz w:val="20"/>
          <w:szCs w:val="20"/>
        </w:rPr>
        <w:t>, zeer groot. Deze</w:t>
      </w:r>
      <w:r w:rsidR="00596A55" w:rsidRPr="003B3F3D">
        <w:rPr>
          <w:rFonts w:cs="Arial"/>
          <w:sz w:val="20"/>
          <w:szCs w:val="20"/>
        </w:rPr>
        <w:t xml:space="preserve"> </w:t>
      </w:r>
      <w:r w:rsidRPr="003B3F3D">
        <w:rPr>
          <w:rFonts w:cs="Arial"/>
          <w:sz w:val="20"/>
          <w:szCs w:val="20"/>
        </w:rPr>
        <w:t xml:space="preserve">patiënten kunnen we niet in het ziekenhuis zoals dat nu </w:t>
      </w:r>
      <w:r w:rsidR="00F05D26" w:rsidRPr="003B3F3D">
        <w:rPr>
          <w:rFonts w:cs="Arial"/>
          <w:sz w:val="20"/>
          <w:szCs w:val="20"/>
        </w:rPr>
        <w:t xml:space="preserve">is </w:t>
      </w:r>
      <w:r w:rsidR="00DF23E5" w:rsidRPr="003B3F3D">
        <w:rPr>
          <w:rFonts w:cs="Arial"/>
          <w:sz w:val="20"/>
          <w:szCs w:val="20"/>
        </w:rPr>
        <w:t>georganiseerd</w:t>
      </w:r>
      <w:r w:rsidR="00F05D26" w:rsidRPr="003B3F3D">
        <w:rPr>
          <w:rFonts w:cs="Arial"/>
          <w:sz w:val="20"/>
          <w:szCs w:val="20"/>
        </w:rPr>
        <w:t xml:space="preserve"> </w:t>
      </w:r>
      <w:r w:rsidR="00596A55" w:rsidRPr="003B3F3D">
        <w:rPr>
          <w:rFonts w:cs="Arial"/>
          <w:sz w:val="20"/>
          <w:szCs w:val="20"/>
        </w:rPr>
        <w:t>worden behandeld</w:t>
      </w:r>
      <w:r w:rsidRPr="003B3F3D">
        <w:rPr>
          <w:rFonts w:cs="Arial"/>
          <w:sz w:val="20"/>
          <w:szCs w:val="20"/>
        </w:rPr>
        <w:t>. Onderdeel van dit speerpunt is</w:t>
      </w:r>
      <w:r w:rsidR="00596A55" w:rsidRPr="003B3F3D">
        <w:rPr>
          <w:rFonts w:cs="Arial"/>
          <w:sz w:val="20"/>
          <w:szCs w:val="20"/>
        </w:rPr>
        <w:t xml:space="preserve"> het </w:t>
      </w:r>
      <w:r w:rsidRPr="003B3F3D">
        <w:rPr>
          <w:rFonts w:cs="Arial"/>
          <w:sz w:val="20"/>
          <w:szCs w:val="20"/>
        </w:rPr>
        <w:t xml:space="preserve"> verkenn</w:t>
      </w:r>
      <w:r w:rsidR="00596A55" w:rsidRPr="003B3F3D">
        <w:rPr>
          <w:rFonts w:cs="Arial"/>
          <w:sz w:val="20"/>
          <w:szCs w:val="20"/>
        </w:rPr>
        <w:t>e</w:t>
      </w:r>
      <w:r w:rsidRPr="003B3F3D">
        <w:rPr>
          <w:rFonts w:cs="Arial"/>
          <w:sz w:val="20"/>
          <w:szCs w:val="20"/>
        </w:rPr>
        <w:t xml:space="preserve">n van nieuwe zorgvormen, </w:t>
      </w:r>
      <w:r w:rsidR="00596A55" w:rsidRPr="003B3F3D">
        <w:rPr>
          <w:rFonts w:cs="Arial"/>
          <w:sz w:val="20"/>
          <w:szCs w:val="20"/>
        </w:rPr>
        <w:t xml:space="preserve">binnen en buiten het ziekenhuis, met als </w:t>
      </w:r>
      <w:r w:rsidR="00F05D26" w:rsidRPr="003B3F3D">
        <w:rPr>
          <w:rFonts w:cs="Arial"/>
          <w:sz w:val="20"/>
          <w:szCs w:val="20"/>
        </w:rPr>
        <w:t>doel</w:t>
      </w:r>
      <w:r w:rsidR="00DF23E5" w:rsidRPr="003B3F3D">
        <w:rPr>
          <w:rFonts w:cs="Arial"/>
          <w:sz w:val="20"/>
          <w:szCs w:val="20"/>
        </w:rPr>
        <w:t xml:space="preserve"> </w:t>
      </w:r>
      <w:r w:rsidR="0076604F" w:rsidRPr="003B3F3D">
        <w:rPr>
          <w:rFonts w:cs="Arial"/>
          <w:sz w:val="20"/>
          <w:szCs w:val="20"/>
        </w:rPr>
        <w:t xml:space="preserve">een passend kwalitatief goed aanbod van zorg te bieden welke in balans is met de zorgvraag. </w:t>
      </w:r>
    </w:p>
    <w:p w:rsidR="00844AA1" w:rsidRPr="003B3F3D" w:rsidRDefault="00844AA1" w:rsidP="00F05D26">
      <w:pPr>
        <w:spacing w:after="0" w:line="240" w:lineRule="auto"/>
        <w:rPr>
          <w:b/>
          <w:sz w:val="20"/>
          <w:szCs w:val="20"/>
        </w:rPr>
      </w:pPr>
    </w:p>
    <w:p w:rsidR="007834FC" w:rsidRPr="003B3F3D" w:rsidRDefault="007834FC" w:rsidP="00F05D26">
      <w:pPr>
        <w:spacing w:after="0" w:line="240" w:lineRule="auto"/>
        <w:rPr>
          <w:rFonts w:cs="Arial"/>
          <w:i/>
          <w:sz w:val="20"/>
          <w:szCs w:val="20"/>
        </w:rPr>
      </w:pPr>
      <w:r w:rsidRPr="003B3F3D">
        <w:rPr>
          <w:b/>
          <w:sz w:val="20"/>
          <w:szCs w:val="20"/>
        </w:rPr>
        <w:t>Max Franken</w:t>
      </w:r>
      <w:r w:rsidRPr="003B3F3D">
        <w:rPr>
          <w:sz w:val="20"/>
          <w:szCs w:val="20"/>
        </w:rPr>
        <w:t xml:space="preserve">:  </w:t>
      </w:r>
      <w:r w:rsidRPr="003B3F3D">
        <w:rPr>
          <w:rFonts w:cs="Arial"/>
          <w:i/>
          <w:sz w:val="20"/>
          <w:szCs w:val="20"/>
        </w:rPr>
        <w:t>Vallen: hoe kom je er aan en hoe kom je er af?</w:t>
      </w:r>
    </w:p>
    <w:p w:rsidR="00F05D26" w:rsidRPr="003B3F3D" w:rsidRDefault="007834FC" w:rsidP="00F05D26">
      <w:pPr>
        <w:spacing w:after="0" w:line="240" w:lineRule="auto"/>
        <w:rPr>
          <w:rFonts w:cs="Arial"/>
          <w:sz w:val="20"/>
          <w:szCs w:val="20"/>
        </w:rPr>
      </w:pPr>
      <w:r w:rsidRPr="003B3F3D">
        <w:rPr>
          <w:rFonts w:cs="Arial"/>
          <w:sz w:val="20"/>
          <w:szCs w:val="20"/>
        </w:rPr>
        <w:t xml:space="preserve">Vallen is een symptoom dat zelden op zichzelf staat. Vrijwel altijd is er een optelsom van kwetsbaarheden. </w:t>
      </w:r>
    </w:p>
    <w:p w:rsidR="00F05D26" w:rsidRPr="003B3F3D" w:rsidRDefault="00F05D26" w:rsidP="00F05D26">
      <w:pPr>
        <w:spacing w:after="0" w:line="240" w:lineRule="auto"/>
        <w:rPr>
          <w:rFonts w:cs="Arial"/>
          <w:b/>
          <w:i/>
          <w:sz w:val="20"/>
          <w:szCs w:val="20"/>
        </w:rPr>
      </w:pPr>
      <w:r w:rsidRPr="003B3F3D">
        <w:rPr>
          <w:rFonts w:cs="Arial"/>
          <w:b/>
          <w:i/>
          <w:sz w:val="20"/>
          <w:szCs w:val="20"/>
        </w:rPr>
        <w:t>Leerdoelen</w:t>
      </w:r>
    </w:p>
    <w:p w:rsidR="00F05D26" w:rsidRPr="003B3F3D" w:rsidRDefault="007834FC" w:rsidP="00F05D26">
      <w:pPr>
        <w:spacing w:after="0" w:line="240" w:lineRule="auto"/>
        <w:rPr>
          <w:rFonts w:cs="Arial"/>
          <w:sz w:val="20"/>
          <w:szCs w:val="20"/>
        </w:rPr>
      </w:pPr>
      <w:r w:rsidRPr="003B3F3D">
        <w:rPr>
          <w:rFonts w:cs="Arial"/>
          <w:sz w:val="20"/>
          <w:szCs w:val="20"/>
        </w:rPr>
        <w:t xml:space="preserve">Hoe werkt dit en hoe zijn deze kwetsbaarheden te voorkomen? </w:t>
      </w:r>
    </w:p>
    <w:p w:rsidR="00F05D26" w:rsidRPr="003B3F3D" w:rsidRDefault="007834FC" w:rsidP="00F05D26">
      <w:pPr>
        <w:spacing w:after="0" w:line="240" w:lineRule="auto"/>
        <w:rPr>
          <w:rFonts w:cs="Arial"/>
          <w:sz w:val="20"/>
          <w:szCs w:val="20"/>
        </w:rPr>
      </w:pPr>
      <w:r w:rsidRPr="003B3F3D">
        <w:rPr>
          <w:rFonts w:cs="Arial"/>
          <w:sz w:val="20"/>
          <w:szCs w:val="20"/>
        </w:rPr>
        <w:t xml:space="preserve">Hoe herken je mensen die een hoog valrisico hebben of gaan krijgen? </w:t>
      </w:r>
    </w:p>
    <w:p w:rsidR="007834FC" w:rsidRPr="003B3F3D" w:rsidRDefault="007834FC" w:rsidP="00F05D26">
      <w:pPr>
        <w:spacing w:after="0" w:line="240" w:lineRule="auto"/>
        <w:rPr>
          <w:rFonts w:cs="Arial"/>
          <w:sz w:val="20"/>
          <w:szCs w:val="20"/>
        </w:rPr>
      </w:pPr>
      <w:r w:rsidRPr="003B3F3D">
        <w:rPr>
          <w:rFonts w:cs="Arial"/>
          <w:sz w:val="20"/>
          <w:szCs w:val="20"/>
        </w:rPr>
        <w:t>Wat kan je doen om valrisico weer te verminderen?</w:t>
      </w:r>
    </w:p>
    <w:p w:rsidR="007834FC" w:rsidRPr="003B3F3D" w:rsidRDefault="007834FC" w:rsidP="00F05D26">
      <w:pPr>
        <w:spacing w:after="0" w:line="240" w:lineRule="auto"/>
        <w:rPr>
          <w:sz w:val="20"/>
          <w:szCs w:val="20"/>
        </w:rPr>
      </w:pPr>
    </w:p>
    <w:p w:rsidR="007834FC" w:rsidRPr="003B3F3D" w:rsidRDefault="007834FC" w:rsidP="00F05D26">
      <w:pPr>
        <w:spacing w:after="0" w:line="240" w:lineRule="auto"/>
        <w:rPr>
          <w:sz w:val="20"/>
          <w:szCs w:val="20"/>
        </w:rPr>
      </w:pPr>
      <w:r w:rsidRPr="003B3F3D">
        <w:rPr>
          <w:b/>
          <w:sz w:val="20"/>
          <w:szCs w:val="20"/>
        </w:rPr>
        <w:t>Hester Boomkens</w:t>
      </w:r>
      <w:r w:rsidRPr="003B3F3D">
        <w:rPr>
          <w:sz w:val="20"/>
          <w:szCs w:val="20"/>
        </w:rPr>
        <w:t xml:space="preserve">: </w:t>
      </w:r>
      <w:r w:rsidRPr="003B3F3D">
        <w:rPr>
          <w:i/>
          <w:sz w:val="20"/>
          <w:szCs w:val="20"/>
        </w:rPr>
        <w:t>Geriatrische traumazorg</w:t>
      </w:r>
    </w:p>
    <w:p w:rsidR="00F05D26" w:rsidRPr="003B3F3D" w:rsidRDefault="00FE0F80" w:rsidP="00F05D26">
      <w:pPr>
        <w:spacing w:after="0" w:line="240" w:lineRule="auto"/>
        <w:rPr>
          <w:sz w:val="20"/>
          <w:szCs w:val="20"/>
        </w:rPr>
      </w:pPr>
      <w:r w:rsidRPr="003B3F3D">
        <w:rPr>
          <w:sz w:val="20"/>
          <w:szCs w:val="20"/>
        </w:rPr>
        <w:t>In maart 2018 is een nieuwe afdeling gestart in het Reinier de Graaf ziekenhuis: de geriatrische trauma afdeling</w:t>
      </w:r>
      <w:r w:rsidR="004476A4" w:rsidRPr="003B3F3D">
        <w:rPr>
          <w:sz w:val="20"/>
          <w:szCs w:val="20"/>
        </w:rPr>
        <w:t xml:space="preserve"> (GTU).</w:t>
      </w:r>
      <w:r w:rsidRPr="003B3F3D">
        <w:rPr>
          <w:sz w:val="20"/>
          <w:szCs w:val="20"/>
        </w:rPr>
        <w:t xml:space="preserve"> </w:t>
      </w:r>
      <w:r w:rsidR="007834FC" w:rsidRPr="003B3F3D">
        <w:rPr>
          <w:sz w:val="20"/>
          <w:szCs w:val="20"/>
        </w:rPr>
        <w:t xml:space="preserve">Deze afdeling biedt gecombineerde zorg van de geriater, orthopeed en traumachirurg. </w:t>
      </w:r>
      <w:r w:rsidR="004476A4" w:rsidRPr="003B3F3D">
        <w:rPr>
          <w:sz w:val="20"/>
          <w:szCs w:val="20"/>
        </w:rPr>
        <w:t>De eerste ervaringen en data worden gepresenteerd</w:t>
      </w:r>
      <w:r w:rsidR="00F05D26" w:rsidRPr="003B3F3D">
        <w:rPr>
          <w:sz w:val="20"/>
          <w:szCs w:val="20"/>
        </w:rPr>
        <w:t>.</w:t>
      </w:r>
    </w:p>
    <w:p w:rsidR="00F05D26" w:rsidRPr="003B3F3D" w:rsidRDefault="00F05D26" w:rsidP="00F05D26">
      <w:pPr>
        <w:spacing w:after="0" w:line="240" w:lineRule="auto"/>
        <w:rPr>
          <w:rFonts w:cs="Arial"/>
          <w:b/>
          <w:i/>
          <w:sz w:val="20"/>
          <w:szCs w:val="20"/>
        </w:rPr>
      </w:pPr>
      <w:r w:rsidRPr="003B3F3D">
        <w:rPr>
          <w:rFonts w:cs="Arial"/>
          <w:b/>
          <w:i/>
          <w:sz w:val="20"/>
          <w:szCs w:val="20"/>
        </w:rPr>
        <w:t>Leerdoel</w:t>
      </w:r>
    </w:p>
    <w:p w:rsidR="007834FC" w:rsidRPr="003B3F3D" w:rsidRDefault="00F05D26" w:rsidP="00F05D26">
      <w:pPr>
        <w:spacing w:after="0" w:line="240" w:lineRule="auto"/>
        <w:rPr>
          <w:sz w:val="20"/>
          <w:szCs w:val="20"/>
        </w:rPr>
      </w:pPr>
      <w:r w:rsidRPr="003B3F3D">
        <w:rPr>
          <w:sz w:val="20"/>
          <w:szCs w:val="20"/>
        </w:rPr>
        <w:t>Nut en noodzaak van gecombineerde  zorg</w:t>
      </w:r>
      <w:r w:rsidR="00DF23E5" w:rsidRPr="003B3F3D">
        <w:rPr>
          <w:sz w:val="20"/>
          <w:szCs w:val="20"/>
        </w:rPr>
        <w:t>.</w:t>
      </w:r>
      <w:r w:rsidRPr="003B3F3D">
        <w:rPr>
          <w:sz w:val="20"/>
          <w:szCs w:val="20"/>
        </w:rPr>
        <w:t xml:space="preserve"> </w:t>
      </w:r>
    </w:p>
    <w:p w:rsidR="007834FC" w:rsidRPr="003B3F3D" w:rsidRDefault="00FE0F80" w:rsidP="00B4486C">
      <w:pPr>
        <w:spacing w:after="0" w:line="240" w:lineRule="auto"/>
        <w:rPr>
          <w:sz w:val="20"/>
          <w:szCs w:val="20"/>
        </w:rPr>
      </w:pPr>
      <w:r w:rsidRPr="003B3F3D">
        <w:rPr>
          <w:sz w:val="20"/>
          <w:szCs w:val="20"/>
        </w:rPr>
        <w:t xml:space="preserve"> </w:t>
      </w:r>
    </w:p>
    <w:p w:rsidR="007834FC" w:rsidRPr="003B3F3D" w:rsidRDefault="00AD7E55" w:rsidP="00B4486C">
      <w:pPr>
        <w:tabs>
          <w:tab w:val="left" w:pos="2535"/>
        </w:tabs>
        <w:spacing w:after="0" w:line="240" w:lineRule="auto"/>
        <w:rPr>
          <w:sz w:val="20"/>
          <w:szCs w:val="20"/>
        </w:rPr>
      </w:pPr>
      <w:proofErr w:type="spellStart"/>
      <w:r w:rsidRPr="003B3F3D">
        <w:rPr>
          <w:b/>
          <w:sz w:val="20"/>
          <w:szCs w:val="20"/>
        </w:rPr>
        <w:t>Dieu</w:t>
      </w:r>
      <w:proofErr w:type="spellEnd"/>
      <w:r w:rsidRPr="003B3F3D">
        <w:rPr>
          <w:b/>
          <w:sz w:val="20"/>
          <w:szCs w:val="20"/>
        </w:rPr>
        <w:t xml:space="preserve"> </w:t>
      </w:r>
      <w:proofErr w:type="spellStart"/>
      <w:r w:rsidR="00B4486C" w:rsidRPr="003B3F3D">
        <w:rPr>
          <w:b/>
          <w:sz w:val="20"/>
          <w:szCs w:val="20"/>
        </w:rPr>
        <w:t>Donné</w:t>
      </w:r>
      <w:proofErr w:type="spellEnd"/>
      <w:r w:rsidR="007834FC" w:rsidRPr="003B3F3D">
        <w:rPr>
          <w:b/>
          <w:sz w:val="20"/>
          <w:szCs w:val="20"/>
        </w:rPr>
        <w:t xml:space="preserve"> Niesten</w:t>
      </w:r>
      <w:r w:rsidR="007834FC" w:rsidRPr="003B3F3D">
        <w:rPr>
          <w:sz w:val="20"/>
          <w:szCs w:val="20"/>
        </w:rPr>
        <w:t>:</w:t>
      </w:r>
    </w:p>
    <w:p w:rsidR="007834FC" w:rsidRPr="003B3F3D" w:rsidRDefault="007834FC" w:rsidP="00B4486C">
      <w:pPr>
        <w:spacing w:after="0" w:line="240" w:lineRule="auto"/>
        <w:rPr>
          <w:rFonts w:eastAsia="Times New Roman"/>
          <w:sz w:val="20"/>
          <w:szCs w:val="20"/>
        </w:rPr>
      </w:pPr>
      <w:r w:rsidRPr="003B3F3D">
        <w:rPr>
          <w:rFonts w:eastAsia="Times New Roman"/>
          <w:sz w:val="20"/>
          <w:szCs w:val="20"/>
        </w:rPr>
        <w:t xml:space="preserve">In deze presentatie zal een overzicht worden gegeven over de impact die heupfracturen wereldwijd hebben in epidemiologisch en economisch opzicht en op het individuele </w:t>
      </w:r>
      <w:r w:rsidR="00361E53" w:rsidRPr="003B3F3D">
        <w:rPr>
          <w:rFonts w:eastAsia="Times New Roman"/>
          <w:sz w:val="20"/>
          <w:szCs w:val="20"/>
        </w:rPr>
        <w:t>niveau</w:t>
      </w:r>
      <w:r w:rsidRPr="003B3F3D">
        <w:rPr>
          <w:rFonts w:eastAsia="Times New Roman"/>
          <w:sz w:val="20"/>
          <w:szCs w:val="20"/>
        </w:rPr>
        <w:t xml:space="preserve"> van de patiënt.</w:t>
      </w:r>
    </w:p>
    <w:p w:rsidR="007834FC" w:rsidRPr="003B3F3D" w:rsidRDefault="007834FC" w:rsidP="00B4486C">
      <w:pPr>
        <w:spacing w:after="0" w:line="240" w:lineRule="auto"/>
        <w:rPr>
          <w:rFonts w:eastAsia="Times New Roman"/>
          <w:sz w:val="20"/>
          <w:szCs w:val="20"/>
        </w:rPr>
      </w:pPr>
      <w:r w:rsidRPr="003B3F3D">
        <w:rPr>
          <w:rFonts w:eastAsia="Times New Roman"/>
          <w:sz w:val="20"/>
          <w:szCs w:val="20"/>
        </w:rPr>
        <w:t>Verder zal worden ingegaan</w:t>
      </w:r>
      <w:r w:rsidR="00361E53" w:rsidRPr="003B3F3D">
        <w:rPr>
          <w:rFonts w:eastAsia="Times New Roman"/>
          <w:sz w:val="20"/>
          <w:szCs w:val="20"/>
        </w:rPr>
        <w:t xml:space="preserve"> op</w:t>
      </w:r>
      <w:r w:rsidRPr="003B3F3D">
        <w:rPr>
          <w:rFonts w:eastAsia="Times New Roman"/>
          <w:sz w:val="20"/>
          <w:szCs w:val="20"/>
        </w:rPr>
        <w:t xml:space="preserve"> de behandeling van heupfracturen</w:t>
      </w:r>
      <w:r w:rsidR="00DF23E5" w:rsidRPr="003B3F3D">
        <w:rPr>
          <w:rFonts w:eastAsia="Times New Roman"/>
          <w:sz w:val="20"/>
          <w:szCs w:val="20"/>
        </w:rPr>
        <w:t>.</w:t>
      </w:r>
      <w:r w:rsidRPr="003B3F3D">
        <w:rPr>
          <w:rFonts w:eastAsia="Times New Roman"/>
          <w:sz w:val="20"/>
          <w:szCs w:val="20"/>
        </w:rPr>
        <w:t> </w:t>
      </w:r>
    </w:p>
    <w:p w:rsidR="007834FC" w:rsidRPr="003B3F3D" w:rsidRDefault="007834FC" w:rsidP="00E9070E">
      <w:pPr>
        <w:tabs>
          <w:tab w:val="left" w:pos="2535"/>
        </w:tabs>
        <w:spacing w:after="0" w:line="240" w:lineRule="auto"/>
        <w:rPr>
          <w:sz w:val="20"/>
          <w:szCs w:val="20"/>
        </w:rPr>
      </w:pPr>
      <w:r w:rsidRPr="003B3F3D">
        <w:rPr>
          <w:sz w:val="20"/>
          <w:szCs w:val="20"/>
        </w:rPr>
        <w:t xml:space="preserve"> </w:t>
      </w:r>
      <w:r w:rsidRPr="003B3F3D">
        <w:rPr>
          <w:sz w:val="20"/>
          <w:szCs w:val="20"/>
        </w:rPr>
        <w:tab/>
      </w:r>
    </w:p>
    <w:p w:rsidR="007834FC" w:rsidRPr="003B3F3D" w:rsidRDefault="007834FC" w:rsidP="00E9070E">
      <w:pPr>
        <w:tabs>
          <w:tab w:val="left" w:pos="2535"/>
        </w:tabs>
        <w:spacing w:after="0" w:line="240" w:lineRule="auto"/>
        <w:rPr>
          <w:sz w:val="20"/>
          <w:szCs w:val="20"/>
        </w:rPr>
      </w:pPr>
      <w:r w:rsidRPr="003B3F3D">
        <w:rPr>
          <w:b/>
          <w:sz w:val="20"/>
          <w:szCs w:val="20"/>
        </w:rPr>
        <w:t>Marlijn de Beer</w:t>
      </w:r>
      <w:r w:rsidRPr="003B3F3D">
        <w:rPr>
          <w:sz w:val="20"/>
          <w:szCs w:val="20"/>
        </w:rPr>
        <w:t>:</w:t>
      </w:r>
      <w:r w:rsidR="009725F1" w:rsidRPr="003B3F3D">
        <w:rPr>
          <w:sz w:val="20"/>
          <w:szCs w:val="20"/>
        </w:rPr>
        <w:t xml:space="preserve"> </w:t>
      </w:r>
      <w:r w:rsidR="009725F1" w:rsidRPr="003B3F3D">
        <w:rPr>
          <w:i/>
          <w:sz w:val="20"/>
          <w:szCs w:val="20"/>
        </w:rPr>
        <w:t>Valkuilen van cognitieve stoornissen</w:t>
      </w:r>
    </w:p>
    <w:p w:rsidR="007834FC" w:rsidRPr="003B3F3D" w:rsidRDefault="007834FC" w:rsidP="00E9070E">
      <w:pPr>
        <w:spacing w:after="0" w:line="240" w:lineRule="auto"/>
        <w:rPr>
          <w:rFonts w:cs="Arial"/>
          <w:sz w:val="20"/>
          <w:szCs w:val="20"/>
        </w:rPr>
      </w:pPr>
      <w:r w:rsidRPr="003B3F3D">
        <w:rPr>
          <w:rFonts w:cs="Arial"/>
          <w:sz w:val="20"/>
          <w:szCs w:val="20"/>
        </w:rPr>
        <w:t xml:space="preserve">Dementie is </w:t>
      </w:r>
      <w:r w:rsidR="00DF23E5" w:rsidRPr="003B3F3D">
        <w:rPr>
          <w:rFonts w:cs="Arial"/>
          <w:sz w:val="20"/>
          <w:szCs w:val="20"/>
        </w:rPr>
        <w:t xml:space="preserve">momenteel  </w:t>
      </w:r>
      <w:r w:rsidRPr="003B3F3D">
        <w:rPr>
          <w:rFonts w:cs="Arial"/>
          <w:sz w:val="20"/>
          <w:szCs w:val="20"/>
        </w:rPr>
        <w:t xml:space="preserve">een van de snelst groeiende gezondheidsproblemen </w:t>
      </w:r>
      <w:r w:rsidR="00DF23E5" w:rsidRPr="003B3F3D">
        <w:rPr>
          <w:rFonts w:cs="Arial"/>
          <w:sz w:val="20"/>
          <w:szCs w:val="20"/>
        </w:rPr>
        <w:t>mede</w:t>
      </w:r>
      <w:r w:rsidRPr="003B3F3D">
        <w:rPr>
          <w:rFonts w:cs="Arial"/>
          <w:sz w:val="20"/>
          <w:szCs w:val="20"/>
        </w:rPr>
        <w:t xml:space="preserve"> door de sterk toegenomen populatie ouderen in ons land zal ieder van ons daar in een zekere mate mee te maken gaan krijgen. Als zorgverlener is het daarom ook van groot belang dat cognitieve stoornissen tijdig worden onderkend, ook als er nog geen formele diagnose dementie gesteld is of bekend is, zodat ook de zorgbehoefte en bepaalde behandelbeslissingen hier adequaat op kunnen worden afgestemd. </w:t>
      </w:r>
    </w:p>
    <w:p w:rsidR="00357B82" w:rsidRPr="003B3F3D" w:rsidRDefault="00357B82" w:rsidP="00357B82">
      <w:pPr>
        <w:spacing w:after="0" w:line="240" w:lineRule="auto"/>
        <w:rPr>
          <w:rFonts w:cs="Arial"/>
          <w:b/>
          <w:i/>
          <w:sz w:val="20"/>
          <w:szCs w:val="20"/>
        </w:rPr>
      </w:pPr>
      <w:r w:rsidRPr="003B3F3D">
        <w:rPr>
          <w:rFonts w:cs="Arial"/>
          <w:b/>
          <w:i/>
          <w:sz w:val="20"/>
          <w:szCs w:val="20"/>
        </w:rPr>
        <w:t>Leerdoelen</w:t>
      </w:r>
    </w:p>
    <w:p w:rsidR="00357B82" w:rsidRPr="003B3F3D" w:rsidRDefault="00357B82" w:rsidP="00E9070E">
      <w:pPr>
        <w:spacing w:after="0" w:line="240" w:lineRule="auto"/>
        <w:rPr>
          <w:rFonts w:cs="Arial"/>
          <w:sz w:val="20"/>
          <w:szCs w:val="20"/>
        </w:rPr>
      </w:pPr>
      <w:r w:rsidRPr="003B3F3D">
        <w:rPr>
          <w:rFonts w:cs="Arial"/>
          <w:sz w:val="20"/>
          <w:szCs w:val="20"/>
        </w:rPr>
        <w:t xml:space="preserve">Welke </w:t>
      </w:r>
      <w:r w:rsidR="007834FC" w:rsidRPr="003B3F3D">
        <w:rPr>
          <w:rFonts w:cs="Arial"/>
          <w:sz w:val="20"/>
          <w:szCs w:val="20"/>
        </w:rPr>
        <w:t>verschillende vormen van dementie met de daarbij behorende cognitieve stoornissen</w:t>
      </w:r>
      <w:r w:rsidRPr="003B3F3D">
        <w:rPr>
          <w:rFonts w:cs="Arial"/>
          <w:sz w:val="20"/>
          <w:szCs w:val="20"/>
        </w:rPr>
        <w:t xml:space="preserve"> zijn er? Het bespreken van methodieken om cognitieve stoornissen op te sporen.</w:t>
      </w:r>
    </w:p>
    <w:p w:rsidR="00357B82" w:rsidRPr="003B3F3D" w:rsidRDefault="00357B82" w:rsidP="00E9070E">
      <w:pPr>
        <w:spacing w:after="0" w:line="240" w:lineRule="auto"/>
        <w:rPr>
          <w:rFonts w:cs="Arial"/>
          <w:sz w:val="20"/>
          <w:szCs w:val="20"/>
        </w:rPr>
      </w:pPr>
      <w:r w:rsidRPr="003B3F3D">
        <w:rPr>
          <w:rFonts w:cs="Arial"/>
          <w:sz w:val="20"/>
          <w:szCs w:val="20"/>
        </w:rPr>
        <w:t>Het aanreiken van mogelijkheden van diagnostiek van dementie  in de eerste lijn.</w:t>
      </w:r>
    </w:p>
    <w:p w:rsidR="008F16D8" w:rsidRPr="003B3F3D" w:rsidRDefault="008F16D8" w:rsidP="00E9070E">
      <w:pPr>
        <w:spacing w:after="0" w:line="240" w:lineRule="auto"/>
        <w:rPr>
          <w:rFonts w:cs="Arial"/>
          <w:sz w:val="20"/>
          <w:szCs w:val="20"/>
        </w:rPr>
      </w:pPr>
    </w:p>
    <w:p w:rsidR="000C1733" w:rsidRPr="003B3F3D" w:rsidRDefault="000C1733" w:rsidP="00357B82">
      <w:pPr>
        <w:spacing w:after="0" w:line="240" w:lineRule="auto"/>
        <w:rPr>
          <w:rFonts w:cs="Arial"/>
          <w:i/>
          <w:sz w:val="20"/>
          <w:szCs w:val="20"/>
          <w:lang w:eastAsia="nl-NL"/>
        </w:rPr>
      </w:pPr>
      <w:r w:rsidRPr="003B3F3D">
        <w:rPr>
          <w:rFonts w:cs="Arial"/>
          <w:b/>
          <w:sz w:val="20"/>
          <w:szCs w:val="20"/>
          <w:lang w:eastAsia="nl-NL"/>
        </w:rPr>
        <w:t>Rutger Jan van der Gaag</w:t>
      </w:r>
      <w:r w:rsidR="000261F1" w:rsidRPr="003B3F3D">
        <w:rPr>
          <w:rFonts w:cs="Arial"/>
          <w:b/>
          <w:sz w:val="20"/>
          <w:szCs w:val="20"/>
          <w:lang w:eastAsia="nl-NL"/>
        </w:rPr>
        <w:t>:</w:t>
      </w:r>
      <w:r w:rsidR="000261F1" w:rsidRPr="003B3F3D">
        <w:rPr>
          <w:rFonts w:cs="Arial"/>
          <w:sz w:val="20"/>
          <w:szCs w:val="20"/>
          <w:lang w:eastAsia="nl-NL"/>
        </w:rPr>
        <w:t xml:space="preserve"> </w:t>
      </w:r>
      <w:r w:rsidR="000261F1" w:rsidRPr="003B3F3D">
        <w:rPr>
          <w:rFonts w:cs="Arial"/>
          <w:i/>
          <w:sz w:val="20"/>
          <w:szCs w:val="20"/>
          <w:lang w:eastAsia="nl-NL"/>
        </w:rPr>
        <w:t>Als je het zelf niet meer kan, wie houdt dan de regie?</w:t>
      </w:r>
    </w:p>
    <w:p w:rsidR="00357B82" w:rsidRPr="003B3F3D" w:rsidRDefault="00357B82" w:rsidP="00357B82">
      <w:pPr>
        <w:spacing w:after="0" w:line="240" w:lineRule="auto"/>
        <w:rPr>
          <w:sz w:val="20"/>
          <w:szCs w:val="20"/>
        </w:rPr>
      </w:pPr>
      <w:r w:rsidRPr="003B3F3D">
        <w:rPr>
          <w:sz w:val="20"/>
          <w:szCs w:val="20"/>
        </w:rPr>
        <w:t xml:space="preserve">In deze presentatie  komt het  </w:t>
      </w:r>
      <w:r w:rsidR="0098080C" w:rsidRPr="003B3F3D">
        <w:rPr>
          <w:sz w:val="20"/>
          <w:szCs w:val="20"/>
        </w:rPr>
        <w:t>vroegtijdig spreken over wensen en overwegi</w:t>
      </w:r>
      <w:r w:rsidRPr="003B3F3D">
        <w:rPr>
          <w:sz w:val="20"/>
          <w:szCs w:val="20"/>
        </w:rPr>
        <w:t xml:space="preserve">ngen wat niet meer wenselijk is aan de orde. </w:t>
      </w:r>
    </w:p>
    <w:p w:rsidR="00357B82" w:rsidRPr="003B3F3D" w:rsidRDefault="00357B82" w:rsidP="00357B82">
      <w:pPr>
        <w:spacing w:after="0" w:line="240" w:lineRule="auto"/>
        <w:rPr>
          <w:b/>
          <w:i/>
          <w:sz w:val="20"/>
          <w:szCs w:val="20"/>
        </w:rPr>
      </w:pPr>
      <w:r w:rsidRPr="003B3F3D">
        <w:rPr>
          <w:b/>
          <w:i/>
          <w:sz w:val="20"/>
          <w:szCs w:val="20"/>
        </w:rPr>
        <w:t xml:space="preserve">Leerdoelen </w:t>
      </w:r>
    </w:p>
    <w:p w:rsidR="00357B82" w:rsidRPr="003B3F3D" w:rsidRDefault="00357B82" w:rsidP="00357B82">
      <w:pPr>
        <w:spacing w:after="0" w:line="240" w:lineRule="auto"/>
        <w:rPr>
          <w:sz w:val="20"/>
          <w:szCs w:val="20"/>
        </w:rPr>
      </w:pPr>
      <w:r w:rsidRPr="003B3F3D">
        <w:rPr>
          <w:sz w:val="20"/>
          <w:szCs w:val="20"/>
        </w:rPr>
        <w:t xml:space="preserve">Hoe moet de </w:t>
      </w:r>
      <w:r w:rsidR="0098080C" w:rsidRPr="003B3F3D">
        <w:rPr>
          <w:sz w:val="20"/>
          <w:szCs w:val="20"/>
        </w:rPr>
        <w:t>huisarts/specialist oudere</w:t>
      </w:r>
      <w:r w:rsidRPr="003B3F3D">
        <w:rPr>
          <w:sz w:val="20"/>
          <w:szCs w:val="20"/>
        </w:rPr>
        <w:t>n</w:t>
      </w:r>
      <w:r w:rsidR="0098080C" w:rsidRPr="003B3F3D">
        <w:rPr>
          <w:sz w:val="20"/>
          <w:szCs w:val="20"/>
        </w:rPr>
        <w:t>geneeskunde</w:t>
      </w:r>
      <w:r w:rsidRPr="003B3F3D">
        <w:rPr>
          <w:sz w:val="20"/>
          <w:szCs w:val="20"/>
        </w:rPr>
        <w:t xml:space="preserve"> het gesprek voeren </w:t>
      </w:r>
      <w:r w:rsidR="0098080C" w:rsidRPr="003B3F3D">
        <w:rPr>
          <w:sz w:val="20"/>
          <w:szCs w:val="20"/>
        </w:rPr>
        <w:t xml:space="preserve"> om te zorgen voor een aanspr</w:t>
      </w:r>
      <w:r w:rsidRPr="003B3F3D">
        <w:rPr>
          <w:sz w:val="20"/>
          <w:szCs w:val="20"/>
        </w:rPr>
        <w:t>eekpunt voor patiënt en familie?</w:t>
      </w:r>
    </w:p>
    <w:p w:rsidR="00357B82" w:rsidRPr="003B3F3D" w:rsidRDefault="00357B82" w:rsidP="00357B82">
      <w:pPr>
        <w:spacing w:after="0" w:line="240" w:lineRule="auto"/>
        <w:rPr>
          <w:sz w:val="20"/>
          <w:szCs w:val="20"/>
        </w:rPr>
      </w:pPr>
      <w:r w:rsidRPr="003B3F3D">
        <w:rPr>
          <w:sz w:val="20"/>
          <w:szCs w:val="20"/>
        </w:rPr>
        <w:t xml:space="preserve">Wat is werkelijk van belang bij zorg voor ouderen? </w:t>
      </w:r>
    </w:p>
    <w:p w:rsidR="0098080C" w:rsidRPr="003B3F3D" w:rsidRDefault="0098080C" w:rsidP="00357B82">
      <w:pPr>
        <w:spacing w:after="0" w:line="240" w:lineRule="auto"/>
        <w:rPr>
          <w:sz w:val="20"/>
          <w:szCs w:val="20"/>
        </w:rPr>
      </w:pPr>
      <w:r w:rsidRPr="003B3F3D">
        <w:rPr>
          <w:sz w:val="20"/>
          <w:szCs w:val="20"/>
        </w:rPr>
        <w:t xml:space="preserve">Tot slot wordt ingegaan op de wettelijke mogelijkheden van mentorschap en </w:t>
      </w:r>
      <w:proofErr w:type="spellStart"/>
      <w:r w:rsidRPr="003B3F3D">
        <w:rPr>
          <w:sz w:val="20"/>
          <w:szCs w:val="20"/>
        </w:rPr>
        <w:t>bewindvoering</w:t>
      </w:r>
      <w:proofErr w:type="spellEnd"/>
      <w:r w:rsidRPr="003B3F3D">
        <w:rPr>
          <w:sz w:val="20"/>
          <w:szCs w:val="20"/>
        </w:rPr>
        <w:t xml:space="preserve"> (ook belangrijk om vroegtijdig aan te kaarten en eventueel in te stellen)</w:t>
      </w:r>
    </w:p>
    <w:p w:rsidR="000261F1" w:rsidRPr="003B3F3D" w:rsidRDefault="000261F1" w:rsidP="00E9070E">
      <w:pPr>
        <w:shd w:val="clear" w:color="auto" w:fill="FFFFFF"/>
        <w:spacing w:after="0" w:line="240" w:lineRule="auto"/>
        <w:rPr>
          <w:rFonts w:cs="Arial"/>
          <w:sz w:val="20"/>
          <w:szCs w:val="20"/>
          <w:lang w:eastAsia="nl-NL"/>
        </w:rPr>
      </w:pPr>
    </w:p>
    <w:p w:rsidR="000C1733" w:rsidRPr="00644CC8" w:rsidRDefault="000C1733" w:rsidP="00644CC8">
      <w:pPr>
        <w:spacing w:after="0" w:line="240" w:lineRule="auto"/>
        <w:rPr>
          <w:sz w:val="20"/>
          <w:szCs w:val="20"/>
        </w:rPr>
      </w:pPr>
      <w:r w:rsidRPr="00644CC8">
        <w:rPr>
          <w:sz w:val="20"/>
          <w:szCs w:val="20"/>
        </w:rPr>
        <w:t xml:space="preserve">Dhr. dr. Francesco </w:t>
      </w:r>
      <w:proofErr w:type="spellStart"/>
      <w:r w:rsidRPr="00644CC8">
        <w:rPr>
          <w:sz w:val="20"/>
          <w:szCs w:val="20"/>
        </w:rPr>
        <w:t>Mattace</w:t>
      </w:r>
      <w:proofErr w:type="spellEnd"/>
      <w:r w:rsidRPr="00644CC8">
        <w:rPr>
          <w:sz w:val="20"/>
          <w:szCs w:val="20"/>
        </w:rPr>
        <w:t xml:space="preserve"> </w:t>
      </w:r>
      <w:proofErr w:type="spellStart"/>
      <w:r w:rsidRPr="00644CC8">
        <w:rPr>
          <w:sz w:val="20"/>
          <w:szCs w:val="20"/>
        </w:rPr>
        <w:t>Raso</w:t>
      </w:r>
      <w:proofErr w:type="spellEnd"/>
      <w:r w:rsidRPr="00644CC8">
        <w:rPr>
          <w:sz w:val="20"/>
          <w:szCs w:val="20"/>
        </w:rPr>
        <w:t xml:space="preserve"> </w:t>
      </w:r>
    </w:p>
    <w:p w:rsidR="00644CC8" w:rsidRPr="00644CC8" w:rsidRDefault="00644CC8" w:rsidP="00644CC8">
      <w:pPr>
        <w:spacing w:after="0" w:line="240" w:lineRule="auto"/>
        <w:rPr>
          <w:sz w:val="20"/>
          <w:szCs w:val="20"/>
        </w:rPr>
      </w:pPr>
      <w:r w:rsidRPr="00644CC8">
        <w:rPr>
          <w:bCs/>
          <w:sz w:val="20"/>
          <w:szCs w:val="20"/>
        </w:rPr>
        <w:t xml:space="preserve">In deze presentatie wordt de </w:t>
      </w:r>
      <w:r>
        <w:rPr>
          <w:bCs/>
          <w:sz w:val="20"/>
          <w:szCs w:val="20"/>
        </w:rPr>
        <w:t>v</w:t>
      </w:r>
      <w:r w:rsidRPr="00644CC8">
        <w:rPr>
          <w:bCs/>
          <w:sz w:val="20"/>
          <w:szCs w:val="20"/>
        </w:rPr>
        <w:t>asculaire veroudering en de gevolgen in de praktijk</w:t>
      </w:r>
      <w:r>
        <w:rPr>
          <w:bCs/>
          <w:sz w:val="20"/>
          <w:szCs w:val="20"/>
        </w:rPr>
        <w:t xml:space="preserve"> besproken. </w:t>
      </w:r>
    </w:p>
    <w:p w:rsidR="00644CC8" w:rsidRPr="003B3F3D" w:rsidRDefault="00644CC8" w:rsidP="00644CC8">
      <w:pPr>
        <w:spacing w:after="0" w:line="240" w:lineRule="auto"/>
        <w:rPr>
          <w:b/>
          <w:i/>
          <w:sz w:val="20"/>
          <w:szCs w:val="20"/>
        </w:rPr>
      </w:pPr>
      <w:r w:rsidRPr="003B3F3D">
        <w:rPr>
          <w:b/>
          <w:i/>
          <w:sz w:val="20"/>
          <w:szCs w:val="20"/>
        </w:rPr>
        <w:t xml:space="preserve">Leerdoelen </w:t>
      </w:r>
    </w:p>
    <w:p w:rsidR="007834FC" w:rsidRDefault="005D261C" w:rsidP="00644CC8">
      <w:pPr>
        <w:spacing w:after="0" w:line="240" w:lineRule="auto"/>
        <w:rPr>
          <w:sz w:val="20"/>
          <w:szCs w:val="20"/>
        </w:rPr>
      </w:pPr>
      <w:r>
        <w:rPr>
          <w:sz w:val="20"/>
          <w:szCs w:val="20"/>
        </w:rPr>
        <w:t xml:space="preserve">Hoe is de verandering van de </w:t>
      </w:r>
      <w:proofErr w:type="spellStart"/>
      <w:r>
        <w:rPr>
          <w:sz w:val="20"/>
          <w:szCs w:val="20"/>
        </w:rPr>
        <w:t>hemodymamiek</w:t>
      </w:r>
      <w:proofErr w:type="spellEnd"/>
      <w:r>
        <w:rPr>
          <w:sz w:val="20"/>
          <w:szCs w:val="20"/>
        </w:rPr>
        <w:t>?</w:t>
      </w:r>
    </w:p>
    <w:p w:rsidR="005D261C" w:rsidRDefault="005D261C" w:rsidP="00644CC8">
      <w:pPr>
        <w:spacing w:after="0" w:line="240" w:lineRule="auto"/>
        <w:rPr>
          <w:sz w:val="20"/>
          <w:szCs w:val="20"/>
        </w:rPr>
      </w:pPr>
      <w:r>
        <w:rPr>
          <w:sz w:val="20"/>
          <w:szCs w:val="20"/>
        </w:rPr>
        <w:t>Welke verandering is er ten aanzien van het cardiovasculair risicoprofiel?</w:t>
      </w:r>
    </w:p>
    <w:p w:rsidR="005D261C" w:rsidRPr="003B3F3D" w:rsidRDefault="005D261C" w:rsidP="00644CC8">
      <w:pPr>
        <w:spacing w:after="0" w:line="240" w:lineRule="auto"/>
        <w:rPr>
          <w:sz w:val="20"/>
          <w:szCs w:val="20"/>
        </w:rPr>
      </w:pPr>
      <w:r>
        <w:rPr>
          <w:sz w:val="20"/>
          <w:szCs w:val="20"/>
        </w:rPr>
        <w:t>Hoe moet dit behandeld worden?</w:t>
      </w:r>
    </w:p>
    <w:sectPr w:rsidR="005D261C" w:rsidRPr="003B3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6457"/>
    <w:multiLevelType w:val="hybridMultilevel"/>
    <w:tmpl w:val="219CC72A"/>
    <w:lvl w:ilvl="0" w:tplc="7212818A">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FC"/>
    <w:rsid w:val="0000520F"/>
    <w:rsid w:val="000261F1"/>
    <w:rsid w:val="0008414C"/>
    <w:rsid w:val="000C1733"/>
    <w:rsid w:val="000C79C4"/>
    <w:rsid w:val="001F17FE"/>
    <w:rsid w:val="00284056"/>
    <w:rsid w:val="002B3EA6"/>
    <w:rsid w:val="00357B82"/>
    <w:rsid w:val="00361E53"/>
    <w:rsid w:val="003659F3"/>
    <w:rsid w:val="003A3D68"/>
    <w:rsid w:val="003B3F3D"/>
    <w:rsid w:val="004476A4"/>
    <w:rsid w:val="004940DB"/>
    <w:rsid w:val="004E0DB8"/>
    <w:rsid w:val="00596A55"/>
    <w:rsid w:val="005D261C"/>
    <w:rsid w:val="00644CC8"/>
    <w:rsid w:val="006D7898"/>
    <w:rsid w:val="0076604F"/>
    <w:rsid w:val="007834FC"/>
    <w:rsid w:val="00823C37"/>
    <w:rsid w:val="0083180E"/>
    <w:rsid w:val="00844AA1"/>
    <w:rsid w:val="008E19A6"/>
    <w:rsid w:val="008F16D8"/>
    <w:rsid w:val="009725F1"/>
    <w:rsid w:val="0098080C"/>
    <w:rsid w:val="00A3300B"/>
    <w:rsid w:val="00AD7E55"/>
    <w:rsid w:val="00B12373"/>
    <w:rsid w:val="00B4486C"/>
    <w:rsid w:val="00BE799F"/>
    <w:rsid w:val="00C455D4"/>
    <w:rsid w:val="00D12810"/>
    <w:rsid w:val="00D2166C"/>
    <w:rsid w:val="00D32BAE"/>
    <w:rsid w:val="00D44623"/>
    <w:rsid w:val="00DF23E5"/>
    <w:rsid w:val="00E815D7"/>
    <w:rsid w:val="00E9070E"/>
    <w:rsid w:val="00F05D26"/>
    <w:rsid w:val="00F2701C"/>
    <w:rsid w:val="00F651AD"/>
    <w:rsid w:val="00FE0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799F"/>
    <w:pPr>
      <w:spacing w:after="0" w:line="240" w:lineRule="auto"/>
      <w:textAlignment w:val="baseline"/>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C17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799F"/>
    <w:pPr>
      <w:spacing w:after="0" w:line="240" w:lineRule="auto"/>
      <w:textAlignment w:val="baseline"/>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C1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1548">
      <w:bodyDiv w:val="1"/>
      <w:marLeft w:val="0"/>
      <w:marRight w:val="0"/>
      <w:marTop w:val="0"/>
      <w:marBottom w:val="0"/>
      <w:divBdr>
        <w:top w:val="none" w:sz="0" w:space="0" w:color="auto"/>
        <w:left w:val="none" w:sz="0" w:space="0" w:color="auto"/>
        <w:bottom w:val="none" w:sz="0" w:space="0" w:color="auto"/>
        <w:right w:val="none" w:sz="0" w:space="0" w:color="auto"/>
      </w:divBdr>
    </w:div>
    <w:div w:id="741606274">
      <w:bodyDiv w:val="1"/>
      <w:marLeft w:val="0"/>
      <w:marRight w:val="0"/>
      <w:marTop w:val="0"/>
      <w:marBottom w:val="0"/>
      <w:divBdr>
        <w:top w:val="none" w:sz="0" w:space="0" w:color="auto"/>
        <w:left w:val="none" w:sz="0" w:space="0" w:color="auto"/>
        <w:bottom w:val="none" w:sz="0" w:space="0" w:color="auto"/>
        <w:right w:val="none" w:sz="0" w:space="0" w:color="auto"/>
      </w:divBdr>
    </w:div>
    <w:div w:id="944073027">
      <w:bodyDiv w:val="1"/>
      <w:marLeft w:val="0"/>
      <w:marRight w:val="0"/>
      <w:marTop w:val="0"/>
      <w:marBottom w:val="0"/>
      <w:divBdr>
        <w:top w:val="none" w:sz="0" w:space="0" w:color="auto"/>
        <w:left w:val="none" w:sz="0" w:space="0" w:color="auto"/>
        <w:bottom w:val="none" w:sz="0" w:space="0" w:color="auto"/>
        <w:right w:val="none" w:sz="0" w:space="0" w:color="auto"/>
      </w:divBdr>
      <w:divsChild>
        <w:div w:id="1702441595">
          <w:marLeft w:val="0"/>
          <w:marRight w:val="0"/>
          <w:marTop w:val="0"/>
          <w:marBottom w:val="0"/>
          <w:divBdr>
            <w:top w:val="none" w:sz="0" w:space="0" w:color="auto"/>
            <w:left w:val="none" w:sz="0" w:space="0" w:color="auto"/>
            <w:bottom w:val="none" w:sz="0" w:space="0" w:color="auto"/>
            <w:right w:val="none" w:sz="0" w:space="0" w:color="auto"/>
          </w:divBdr>
          <w:divsChild>
            <w:div w:id="334038029">
              <w:marLeft w:val="0"/>
              <w:marRight w:val="0"/>
              <w:marTop w:val="0"/>
              <w:marBottom w:val="0"/>
              <w:divBdr>
                <w:top w:val="none" w:sz="0" w:space="0" w:color="auto"/>
                <w:left w:val="none" w:sz="0" w:space="0" w:color="auto"/>
                <w:bottom w:val="none" w:sz="0" w:space="0" w:color="auto"/>
                <w:right w:val="none" w:sz="0" w:space="0" w:color="auto"/>
              </w:divBdr>
              <w:divsChild>
                <w:div w:id="1936011665">
                  <w:marLeft w:val="0"/>
                  <w:marRight w:val="0"/>
                  <w:marTop w:val="0"/>
                  <w:marBottom w:val="0"/>
                  <w:divBdr>
                    <w:top w:val="none" w:sz="0" w:space="0" w:color="auto"/>
                    <w:left w:val="none" w:sz="0" w:space="0" w:color="auto"/>
                    <w:bottom w:val="none" w:sz="0" w:space="0" w:color="auto"/>
                    <w:right w:val="none" w:sz="0" w:space="0" w:color="auto"/>
                  </w:divBdr>
                  <w:divsChild>
                    <w:div w:id="1861551317">
                      <w:marLeft w:val="0"/>
                      <w:marRight w:val="0"/>
                      <w:marTop w:val="0"/>
                      <w:marBottom w:val="0"/>
                      <w:divBdr>
                        <w:top w:val="none" w:sz="0" w:space="0" w:color="auto"/>
                        <w:left w:val="none" w:sz="0" w:space="0" w:color="auto"/>
                        <w:bottom w:val="none" w:sz="0" w:space="0" w:color="auto"/>
                        <w:right w:val="none" w:sz="0" w:space="0" w:color="auto"/>
                      </w:divBdr>
                      <w:divsChild>
                        <w:div w:id="225797984">
                          <w:marLeft w:val="525"/>
                          <w:marRight w:val="0"/>
                          <w:marTop w:val="0"/>
                          <w:marBottom w:val="0"/>
                          <w:divBdr>
                            <w:top w:val="none" w:sz="0" w:space="0" w:color="auto"/>
                            <w:left w:val="none" w:sz="0" w:space="0" w:color="auto"/>
                            <w:bottom w:val="none" w:sz="0" w:space="0" w:color="auto"/>
                            <w:right w:val="none" w:sz="0" w:space="0" w:color="auto"/>
                          </w:divBdr>
                          <w:divsChild>
                            <w:div w:id="1632205786">
                              <w:marLeft w:val="0"/>
                              <w:marRight w:val="0"/>
                              <w:marTop w:val="0"/>
                              <w:marBottom w:val="0"/>
                              <w:divBdr>
                                <w:top w:val="none" w:sz="0" w:space="0" w:color="auto"/>
                                <w:left w:val="none" w:sz="0" w:space="0" w:color="auto"/>
                                <w:bottom w:val="none" w:sz="0" w:space="0" w:color="auto"/>
                                <w:right w:val="none" w:sz="0" w:space="0" w:color="auto"/>
                              </w:divBdr>
                              <w:divsChild>
                                <w:div w:id="6970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729180">
      <w:bodyDiv w:val="1"/>
      <w:marLeft w:val="0"/>
      <w:marRight w:val="0"/>
      <w:marTop w:val="0"/>
      <w:marBottom w:val="0"/>
      <w:divBdr>
        <w:top w:val="none" w:sz="0" w:space="0" w:color="auto"/>
        <w:left w:val="none" w:sz="0" w:space="0" w:color="auto"/>
        <w:bottom w:val="none" w:sz="0" w:space="0" w:color="auto"/>
        <w:right w:val="none" w:sz="0" w:space="0" w:color="auto"/>
      </w:divBdr>
    </w:div>
    <w:div w:id="1407144259">
      <w:bodyDiv w:val="1"/>
      <w:marLeft w:val="0"/>
      <w:marRight w:val="0"/>
      <w:marTop w:val="0"/>
      <w:marBottom w:val="0"/>
      <w:divBdr>
        <w:top w:val="none" w:sz="0" w:space="0" w:color="auto"/>
        <w:left w:val="none" w:sz="0" w:space="0" w:color="auto"/>
        <w:bottom w:val="none" w:sz="0" w:space="0" w:color="auto"/>
        <w:right w:val="none" w:sz="0" w:space="0" w:color="auto"/>
      </w:divBdr>
    </w:div>
    <w:div w:id="1609195973">
      <w:bodyDiv w:val="1"/>
      <w:marLeft w:val="0"/>
      <w:marRight w:val="0"/>
      <w:marTop w:val="0"/>
      <w:marBottom w:val="0"/>
      <w:divBdr>
        <w:top w:val="none" w:sz="0" w:space="0" w:color="auto"/>
        <w:left w:val="none" w:sz="0" w:space="0" w:color="auto"/>
        <w:bottom w:val="none" w:sz="0" w:space="0" w:color="auto"/>
        <w:right w:val="none" w:sz="0" w:space="0" w:color="auto"/>
      </w:divBdr>
    </w:div>
    <w:div w:id="17737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boomkens</dc:creator>
  <cp:lastModifiedBy>merten</cp:lastModifiedBy>
  <cp:revision>2</cp:revision>
  <dcterms:created xsi:type="dcterms:W3CDTF">2018-10-05T06:54:00Z</dcterms:created>
  <dcterms:modified xsi:type="dcterms:W3CDTF">2018-10-05T06:54:00Z</dcterms:modified>
</cp:coreProperties>
</file>